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2F6EF" w14:textId="77777777" w:rsidR="00E36162" w:rsidRPr="00EC4AA1" w:rsidRDefault="00E36162" w:rsidP="00E36162">
      <w:pPr>
        <w:ind w:right="-284"/>
      </w:pPr>
    </w:p>
    <w:p w14:paraId="4937ED04" w14:textId="77777777" w:rsidR="002C02E9" w:rsidRPr="00EC4AA1" w:rsidRDefault="007F3259" w:rsidP="002C02E9">
      <w:pPr>
        <w:rPr>
          <w:b/>
        </w:rPr>
      </w:pPr>
      <w:r w:rsidRPr="00EC4AA1">
        <w:rPr>
          <w:b/>
        </w:rPr>
        <w:t>Protokoll der Mitgliederversa</w:t>
      </w:r>
      <w:r w:rsidR="00936FC2" w:rsidRPr="00EC4AA1">
        <w:rPr>
          <w:b/>
        </w:rPr>
        <w:t>m</w:t>
      </w:r>
      <w:r w:rsidRPr="00EC4AA1">
        <w:rPr>
          <w:b/>
        </w:rPr>
        <w:t xml:space="preserve">mlung am </w:t>
      </w:r>
      <w:r w:rsidR="006D06B7" w:rsidRPr="00EC4AA1">
        <w:rPr>
          <w:b/>
        </w:rPr>
        <w:t>S</w:t>
      </w:r>
      <w:r w:rsidR="00701E31">
        <w:rPr>
          <w:b/>
        </w:rPr>
        <w:t>onn</w:t>
      </w:r>
      <w:r w:rsidR="006D06B7" w:rsidRPr="00EC4AA1">
        <w:rPr>
          <w:b/>
        </w:rPr>
        <w:t>tag, 7. Juli 201</w:t>
      </w:r>
      <w:r w:rsidR="00701E31">
        <w:rPr>
          <w:b/>
        </w:rPr>
        <w:t>9</w:t>
      </w:r>
    </w:p>
    <w:p w14:paraId="018C8328" w14:textId="77777777" w:rsidR="002C02E9" w:rsidRPr="00EC4AA1" w:rsidRDefault="002C02E9" w:rsidP="002C02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6577"/>
      </w:tblGrid>
      <w:tr w:rsidR="002C02E9" w:rsidRPr="00EC4AA1" w14:paraId="3EF963D3" w14:textId="77777777" w:rsidTr="0064076B">
        <w:tc>
          <w:tcPr>
            <w:tcW w:w="2518" w:type="dxa"/>
          </w:tcPr>
          <w:p w14:paraId="06903AB3" w14:textId="77777777" w:rsidR="002C02E9" w:rsidRPr="00EC4AA1" w:rsidRDefault="002C02E9" w:rsidP="0064076B">
            <w:r w:rsidRPr="00EC4AA1">
              <w:t>Ort</w:t>
            </w:r>
          </w:p>
        </w:tc>
        <w:tc>
          <w:tcPr>
            <w:tcW w:w="6694" w:type="dxa"/>
          </w:tcPr>
          <w:p w14:paraId="66289C19" w14:textId="77777777" w:rsidR="002C02E9" w:rsidRPr="00EC4AA1" w:rsidRDefault="007F3259" w:rsidP="0064076B">
            <w:r w:rsidRPr="00EC4AA1">
              <w:t>EBZ Bad Alexandersbad</w:t>
            </w:r>
          </w:p>
        </w:tc>
      </w:tr>
      <w:tr w:rsidR="002C02E9" w:rsidRPr="00EC4AA1" w14:paraId="78206BED" w14:textId="77777777" w:rsidTr="0064076B">
        <w:tc>
          <w:tcPr>
            <w:tcW w:w="2518" w:type="dxa"/>
          </w:tcPr>
          <w:p w14:paraId="00777018" w14:textId="77777777" w:rsidR="002C02E9" w:rsidRPr="00EC4AA1" w:rsidRDefault="002C02E9" w:rsidP="0064076B">
            <w:r w:rsidRPr="00EC4AA1">
              <w:t>Zeit</w:t>
            </w:r>
          </w:p>
        </w:tc>
        <w:tc>
          <w:tcPr>
            <w:tcW w:w="6694" w:type="dxa"/>
          </w:tcPr>
          <w:p w14:paraId="0114056A" w14:textId="77777777" w:rsidR="002C02E9" w:rsidRPr="00EC4AA1" w:rsidRDefault="00701E31" w:rsidP="00017A75">
            <w:r>
              <w:t>11.00 bis 12.10</w:t>
            </w:r>
          </w:p>
        </w:tc>
      </w:tr>
      <w:tr w:rsidR="002C02E9" w:rsidRPr="00EC4AA1" w14:paraId="266F21A2" w14:textId="77777777" w:rsidTr="0064076B">
        <w:tc>
          <w:tcPr>
            <w:tcW w:w="2518" w:type="dxa"/>
          </w:tcPr>
          <w:p w14:paraId="0ED96630" w14:textId="77777777" w:rsidR="002C02E9" w:rsidRPr="00EC4AA1" w:rsidRDefault="002C02E9" w:rsidP="0064076B">
            <w:r w:rsidRPr="00EC4AA1">
              <w:t>Teilnehmende</w:t>
            </w:r>
          </w:p>
        </w:tc>
        <w:tc>
          <w:tcPr>
            <w:tcW w:w="6694" w:type="dxa"/>
          </w:tcPr>
          <w:p w14:paraId="4531E6C6" w14:textId="77777777" w:rsidR="00936FC2" w:rsidRPr="00EC4AA1" w:rsidRDefault="007F3259" w:rsidP="00555447">
            <w:r w:rsidRPr="00EC4AA1">
              <w:t>s. Teilnehmer</w:t>
            </w:r>
            <w:r w:rsidR="00936FC2" w:rsidRPr="00EC4AA1">
              <w:t>l</w:t>
            </w:r>
            <w:r w:rsidRPr="00EC4AA1">
              <w:t>iste</w:t>
            </w:r>
            <w:r w:rsidR="00936FC2" w:rsidRPr="00EC4AA1">
              <w:t xml:space="preserve"> im Anhang an dieses Protokoll.</w:t>
            </w:r>
          </w:p>
        </w:tc>
      </w:tr>
    </w:tbl>
    <w:p w14:paraId="106A0651" w14:textId="77777777" w:rsidR="00FF57AE" w:rsidRPr="00EC4AA1" w:rsidRDefault="00FF57AE" w:rsidP="002C02E9"/>
    <w:p w14:paraId="4E810952" w14:textId="77777777" w:rsidR="00936FC2" w:rsidRPr="00EC4AA1" w:rsidRDefault="00936FC2" w:rsidP="00936FC2">
      <w:pPr>
        <w:pStyle w:val="Listenabsatz"/>
        <w:numPr>
          <w:ilvl w:val="0"/>
          <w:numId w:val="11"/>
        </w:numPr>
        <w:rPr>
          <w:b/>
        </w:rPr>
      </w:pPr>
      <w:r w:rsidRPr="00EC4AA1">
        <w:rPr>
          <w:b/>
        </w:rPr>
        <w:t>Begrüßung und Eröffnung</w:t>
      </w:r>
      <w:r w:rsidRPr="00EC4AA1">
        <w:rPr>
          <w:b/>
        </w:rPr>
        <w:br/>
      </w:r>
      <w:r w:rsidRPr="00EC4AA1">
        <w:t>Vorsitzender Rainer Fricke begrüßt die Versammlung und eröffnet die Sitzung. Beschlussfähigkeit ist gegeben.</w:t>
      </w:r>
      <w:r w:rsidR="00B76F63" w:rsidRPr="00EC4AA1">
        <w:t xml:space="preserve"> </w:t>
      </w:r>
      <w:r w:rsidR="00A745BB" w:rsidRPr="00EC4AA1">
        <w:br/>
      </w:r>
    </w:p>
    <w:p w14:paraId="474F7BF6" w14:textId="7F0ADBBB" w:rsidR="007F3259" w:rsidRPr="00EC4AA1" w:rsidRDefault="00936FC2" w:rsidP="00B81663">
      <w:pPr>
        <w:pStyle w:val="Listenabsatz"/>
        <w:numPr>
          <w:ilvl w:val="0"/>
          <w:numId w:val="11"/>
        </w:numPr>
        <w:rPr>
          <w:b/>
        </w:rPr>
      </w:pPr>
      <w:r w:rsidRPr="00EC4AA1">
        <w:rPr>
          <w:b/>
        </w:rPr>
        <w:t>Gedenken der Verstorbenen des vergangenen Jahres</w:t>
      </w:r>
      <w:r w:rsidRPr="00EC4AA1">
        <w:rPr>
          <w:b/>
        </w:rPr>
        <w:br/>
      </w:r>
      <w:r w:rsidR="00B61698">
        <w:t>Anfang</w:t>
      </w:r>
      <w:r w:rsidRPr="00EC4AA1">
        <w:t xml:space="preserve"> </w:t>
      </w:r>
      <w:r w:rsidR="00701E31">
        <w:t>Ju</w:t>
      </w:r>
      <w:r w:rsidR="00B61698">
        <w:t>l</w:t>
      </w:r>
      <w:r w:rsidR="00701E31">
        <w:t>i 2019</w:t>
      </w:r>
      <w:r w:rsidRPr="00EC4AA1">
        <w:t xml:space="preserve"> verstorben </w:t>
      </w:r>
      <w:r w:rsidR="00701E31">
        <w:t>ist</w:t>
      </w:r>
      <w:r w:rsidRPr="00EC4AA1">
        <w:t>:</w:t>
      </w:r>
      <w:r w:rsidRPr="00EC4AA1">
        <w:br/>
      </w:r>
      <w:r w:rsidR="00701E31">
        <w:t>Arthur Ziegenhagen</w:t>
      </w:r>
      <w:r w:rsidRPr="00EC4AA1">
        <w:br/>
        <w:t>Im Gedenken an d</w:t>
      </w:r>
      <w:r w:rsidR="00701E31">
        <w:t>en</w:t>
      </w:r>
      <w:r w:rsidRPr="00EC4AA1">
        <w:t xml:space="preserve"> Verstorbenen erhebt sich die Versammlung für eine Schweigeminute</w:t>
      </w:r>
      <w:r w:rsidR="00BD4ED4" w:rsidRPr="00EC4AA1">
        <w:t>.</w:t>
      </w:r>
      <w:r w:rsidR="00A745BB" w:rsidRPr="00EC4AA1">
        <w:br/>
      </w:r>
    </w:p>
    <w:p w14:paraId="4F5358CB" w14:textId="77777777" w:rsidR="007F3259" w:rsidRPr="00EC4AA1" w:rsidRDefault="00936FC2" w:rsidP="007F3259">
      <w:pPr>
        <w:pStyle w:val="Listenabsatz"/>
        <w:numPr>
          <w:ilvl w:val="0"/>
          <w:numId w:val="11"/>
        </w:numPr>
        <w:rPr>
          <w:b/>
        </w:rPr>
      </w:pPr>
      <w:r w:rsidRPr="00EC4AA1">
        <w:rPr>
          <w:b/>
        </w:rPr>
        <w:t>Protokoll der MV 20</w:t>
      </w:r>
      <w:r w:rsidR="00B81663" w:rsidRPr="00EC4AA1">
        <w:rPr>
          <w:b/>
        </w:rPr>
        <w:t>1</w:t>
      </w:r>
      <w:r w:rsidR="00701E31">
        <w:rPr>
          <w:b/>
        </w:rPr>
        <w:t>8</w:t>
      </w:r>
      <w:r w:rsidRPr="00EC4AA1">
        <w:rPr>
          <w:b/>
        </w:rPr>
        <w:br/>
      </w:r>
      <w:r w:rsidRPr="00EC4AA1">
        <w:t xml:space="preserve">Das Protokoll </w:t>
      </w:r>
      <w:r w:rsidR="006D06B7" w:rsidRPr="00EC4AA1">
        <w:t>der MV wurde</w:t>
      </w:r>
      <w:r w:rsidR="00B40DF7" w:rsidRPr="00EC4AA1">
        <w:t xml:space="preserve"> </w:t>
      </w:r>
      <w:r w:rsidR="00B81663" w:rsidRPr="00EC4AA1">
        <w:t xml:space="preserve">einstimmig angenommen. </w:t>
      </w:r>
      <w:r w:rsidR="00A745BB" w:rsidRPr="00EC4AA1">
        <w:br/>
      </w:r>
    </w:p>
    <w:p w14:paraId="4B824813" w14:textId="5E9C8DA4" w:rsidR="005E2B61" w:rsidRPr="00EC4AA1" w:rsidRDefault="00936FC2" w:rsidP="005E2B61">
      <w:pPr>
        <w:pStyle w:val="Listenabsatz"/>
        <w:numPr>
          <w:ilvl w:val="0"/>
          <w:numId w:val="11"/>
        </w:numPr>
        <w:rPr>
          <w:b/>
        </w:rPr>
      </w:pPr>
      <w:r w:rsidRPr="00EC4AA1">
        <w:rPr>
          <w:b/>
        </w:rPr>
        <w:t>Jahresrückblick des Vorstands</w:t>
      </w:r>
      <w:r w:rsidR="00BD4ED4" w:rsidRPr="00EC4AA1">
        <w:rPr>
          <w:b/>
        </w:rPr>
        <w:br/>
      </w:r>
      <w:r w:rsidR="00B81663" w:rsidRPr="00EC4AA1">
        <w:t xml:space="preserve">Der Vorstand hat sich </w:t>
      </w:r>
      <w:r w:rsidR="005E2B61" w:rsidRPr="00EC4AA1">
        <w:t>am 29.1</w:t>
      </w:r>
      <w:r w:rsidR="00B61698">
        <w:t>. 2019</w:t>
      </w:r>
      <w:r w:rsidR="005E2B61" w:rsidRPr="00EC4AA1">
        <w:t xml:space="preserve"> </w:t>
      </w:r>
      <w:r w:rsidR="00B81663" w:rsidRPr="00EC4AA1">
        <w:t>zu einer Sitzung mit der Leitung des EBZ getroffen.</w:t>
      </w:r>
      <w:r w:rsidR="00B61698">
        <w:t xml:space="preserve"> </w:t>
      </w:r>
      <w:r w:rsidR="005E2B61" w:rsidRPr="00EC4AA1">
        <w:t>Dabei</w:t>
      </w:r>
      <w:r w:rsidR="00B81663" w:rsidRPr="00EC4AA1">
        <w:t xml:space="preserve"> ging es um die Themen: </w:t>
      </w:r>
    </w:p>
    <w:p w14:paraId="6013E30F" w14:textId="77777777" w:rsidR="005E2B61" w:rsidRPr="00EC4AA1" w:rsidRDefault="00B61698" w:rsidP="005E2B61">
      <w:pPr>
        <w:pStyle w:val="Listenabsatz"/>
        <w:numPr>
          <w:ilvl w:val="1"/>
          <w:numId w:val="11"/>
        </w:numPr>
        <w:rPr>
          <w:b/>
        </w:rPr>
      </w:pPr>
      <w:r>
        <w:t xml:space="preserve">Zeitplan und </w:t>
      </w:r>
      <w:r w:rsidR="00B81663" w:rsidRPr="00EC4AA1">
        <w:t>Ablauf des Freundeskreis-Wochenendes 20</w:t>
      </w:r>
      <w:r>
        <w:t>19</w:t>
      </w:r>
    </w:p>
    <w:p w14:paraId="75FA8E56" w14:textId="77777777" w:rsidR="00FD3A7F" w:rsidRPr="00EC4AA1" w:rsidRDefault="00B81663" w:rsidP="005E2B61">
      <w:pPr>
        <w:pStyle w:val="Listenabsatz"/>
        <w:numPr>
          <w:ilvl w:val="1"/>
          <w:numId w:val="11"/>
        </w:numPr>
        <w:rPr>
          <w:b/>
        </w:rPr>
      </w:pPr>
      <w:r w:rsidRPr="00EC4AA1">
        <w:t>Verwendung der Mittel</w:t>
      </w:r>
      <w:r w:rsidR="00B61698">
        <w:t xml:space="preserve"> (Gestaltung Lesecafé, Familienseminare)</w:t>
      </w:r>
    </w:p>
    <w:p w14:paraId="28337BEB" w14:textId="197EFF29" w:rsidR="00FD3A7F" w:rsidRDefault="00B61698" w:rsidP="005E2B61">
      <w:pPr>
        <w:pStyle w:val="Listenabsatz"/>
        <w:numPr>
          <w:ilvl w:val="1"/>
          <w:numId w:val="11"/>
        </w:numPr>
      </w:pPr>
      <w:r>
        <w:t xml:space="preserve">Das neue Banner ist endlich fertig </w:t>
      </w:r>
      <w:r w:rsidR="00B20B16">
        <w:t>(</w:t>
      </w:r>
      <w:r>
        <w:t>und wurde bereits auf die Reise nach Leck mitgenommen</w:t>
      </w:r>
      <w:r w:rsidR="00B20B16">
        <w:t>)</w:t>
      </w:r>
    </w:p>
    <w:p w14:paraId="5A25B7D1" w14:textId="77777777" w:rsidR="00B61698" w:rsidRDefault="00B61698" w:rsidP="005E2B61">
      <w:pPr>
        <w:pStyle w:val="Listenabsatz"/>
        <w:numPr>
          <w:ilvl w:val="1"/>
          <w:numId w:val="11"/>
        </w:numPr>
      </w:pPr>
      <w:r>
        <w:t>Die Reise nach Leck</w:t>
      </w:r>
    </w:p>
    <w:p w14:paraId="7409B7C5" w14:textId="77777777" w:rsidR="00B61698" w:rsidRDefault="00B61698" w:rsidP="005E2B61">
      <w:pPr>
        <w:pStyle w:val="Listenabsatz"/>
        <w:numPr>
          <w:ilvl w:val="1"/>
          <w:numId w:val="11"/>
        </w:numPr>
      </w:pPr>
      <w:r>
        <w:t>Die Hauptgewinner des Gewinnspiels am Jubiläumstag sind letztendlich doch noch offiziell informiert worden.</w:t>
      </w:r>
    </w:p>
    <w:p w14:paraId="33DC0185" w14:textId="71506F21" w:rsidR="00B61698" w:rsidRPr="00EC4AA1" w:rsidRDefault="00B61698" w:rsidP="005E2B61">
      <w:pPr>
        <w:pStyle w:val="Listenabsatz"/>
        <w:numPr>
          <w:ilvl w:val="1"/>
          <w:numId w:val="11"/>
        </w:numPr>
      </w:pPr>
      <w:r>
        <w:t xml:space="preserve">Das Fest zum 60-jährigen Bestehen des Hauses. Hier waren die meisten in der MV Anwesenden </w:t>
      </w:r>
      <w:r w:rsidR="00B20B16">
        <w:t>dabei gewesen</w:t>
      </w:r>
      <w:r>
        <w:t>.</w:t>
      </w:r>
    </w:p>
    <w:p w14:paraId="1A331606" w14:textId="35C43C20" w:rsidR="00936FC2" w:rsidRPr="00EC4AA1" w:rsidRDefault="00936FC2" w:rsidP="00FD3A7F">
      <w:pPr>
        <w:pStyle w:val="Listenabsatz"/>
        <w:ind w:left="1440"/>
        <w:rPr>
          <w:b/>
        </w:rPr>
      </w:pPr>
    </w:p>
    <w:p w14:paraId="34E09B54" w14:textId="77777777" w:rsidR="00B61698" w:rsidRDefault="00936FC2" w:rsidP="000F169C">
      <w:pPr>
        <w:pStyle w:val="Listenabsatz"/>
        <w:numPr>
          <w:ilvl w:val="0"/>
          <w:numId w:val="11"/>
        </w:numPr>
        <w:rPr>
          <w:b/>
        </w:rPr>
      </w:pPr>
      <w:r w:rsidRPr="00EC4AA1">
        <w:rPr>
          <w:b/>
        </w:rPr>
        <w:t>Bericht aus der Arbeit des Bildungs- und Tagungszentrums</w:t>
      </w:r>
    </w:p>
    <w:p w14:paraId="27B3B35E" w14:textId="77777777" w:rsidR="00D66457" w:rsidRPr="00D66457" w:rsidRDefault="00B61698" w:rsidP="00B61698">
      <w:pPr>
        <w:pStyle w:val="Listenabsatz"/>
        <w:numPr>
          <w:ilvl w:val="1"/>
          <w:numId w:val="11"/>
        </w:numPr>
        <w:rPr>
          <w:b/>
        </w:rPr>
      </w:pPr>
      <w:r>
        <w:t xml:space="preserve">Bereits am Vorabend der MV hatte </w:t>
      </w:r>
      <w:r w:rsidR="00BD4ED4" w:rsidRPr="00EC4AA1">
        <w:t>EBZ-Leiter Pfarrer Andreas Beneker</w:t>
      </w:r>
      <w:r>
        <w:t xml:space="preserve"> </w:t>
      </w:r>
    </w:p>
    <w:p w14:paraId="33F4EC6C" w14:textId="77777777" w:rsidR="00D46112" w:rsidRPr="00EC4AA1" w:rsidRDefault="00B61698" w:rsidP="00D66457">
      <w:pPr>
        <w:pStyle w:val="Listenabsatz"/>
        <w:numPr>
          <w:ilvl w:val="2"/>
          <w:numId w:val="11"/>
        </w:numPr>
        <w:rPr>
          <w:b/>
        </w:rPr>
      </w:pPr>
      <w:r>
        <w:t>einen Bildervortrag zum Jahreslauf am EBZ gehalten; ebenso hatte Barbara Twisselmann ihre Seminar-Arbeit ausführlich vorgestellt.</w:t>
      </w:r>
      <w:r w:rsidR="00BD4ED4" w:rsidRPr="00EC4AA1">
        <w:t xml:space="preserve"> </w:t>
      </w:r>
    </w:p>
    <w:p w14:paraId="561ECBD1" w14:textId="77777777" w:rsidR="00181433" w:rsidRDefault="00B61698" w:rsidP="00B61698">
      <w:pPr>
        <w:pStyle w:val="Listenabsatz"/>
        <w:numPr>
          <w:ilvl w:val="1"/>
          <w:numId w:val="14"/>
        </w:numPr>
      </w:pPr>
      <w:r w:rsidRPr="00B61698">
        <w:t xml:space="preserve">Er informierte </w:t>
      </w:r>
      <w:r>
        <w:t xml:space="preserve">über neue Aspekte in der </w:t>
      </w:r>
      <w:r w:rsidRPr="000C3B2A">
        <w:rPr>
          <w:b/>
        </w:rPr>
        <w:t>Bildungsarbeit</w:t>
      </w:r>
      <w:r>
        <w:t xml:space="preserve"> des Hauses:</w:t>
      </w:r>
    </w:p>
    <w:p w14:paraId="767DEFEF" w14:textId="77777777" w:rsidR="00B61698" w:rsidRDefault="00B61698" w:rsidP="00B61698">
      <w:pPr>
        <w:pStyle w:val="Listenabsatz"/>
        <w:numPr>
          <w:ilvl w:val="2"/>
          <w:numId w:val="14"/>
        </w:numPr>
      </w:pPr>
      <w:r>
        <w:t>Wie sollen die neuen Räume „bespielt“ werden? Angedacht sind regelmäßige Formate, die niederschwellig aktuelle Themen in lockerer Form für Gespräche aufbereiten</w:t>
      </w:r>
      <w:r w:rsidR="000C3B2A">
        <w:t>.</w:t>
      </w:r>
    </w:p>
    <w:p w14:paraId="586A89F3" w14:textId="77777777" w:rsidR="000C3B2A" w:rsidRDefault="000C3B2A" w:rsidP="00B61698">
      <w:pPr>
        <w:pStyle w:val="Listenabsatz"/>
        <w:numPr>
          <w:ilvl w:val="2"/>
          <w:numId w:val="14"/>
        </w:numPr>
      </w:pPr>
      <w:r>
        <w:t>Im Fokus dabei steht die Landwirtschaft (Nachfolgethematik, mangelnde Wertschätzung aus der Bevölkerung und daraus resultierende negative Stimmung bei vielen jungen Landwirten. Man müsse als Haus hier im Gespräch bleiben.</w:t>
      </w:r>
    </w:p>
    <w:p w14:paraId="0A3B1F4C" w14:textId="77777777" w:rsidR="000C3B2A" w:rsidRDefault="000C3B2A" w:rsidP="00B61698">
      <w:pPr>
        <w:pStyle w:val="Listenabsatz"/>
        <w:numPr>
          <w:ilvl w:val="2"/>
          <w:numId w:val="14"/>
        </w:numPr>
      </w:pPr>
      <w:r>
        <w:t>Nach Fertigstellung des Turnhallenumbaus müssen die neuen (und auch alle anderen) Räume vermarktet werden. Ende August soll der Bau fertig sein. Die Einweihung ist geplant für den 6. Oktober 2019.</w:t>
      </w:r>
    </w:p>
    <w:p w14:paraId="69CC2486" w14:textId="77777777" w:rsidR="00B20B16" w:rsidRDefault="000C3B2A" w:rsidP="00B61698">
      <w:pPr>
        <w:pStyle w:val="Listenabsatz"/>
        <w:numPr>
          <w:ilvl w:val="2"/>
          <w:numId w:val="14"/>
        </w:numPr>
      </w:pPr>
      <w:r>
        <w:t xml:space="preserve">Das gesamte Bauvorhaben wird dann knapp 6 </w:t>
      </w:r>
      <w:proofErr w:type="spellStart"/>
      <w:r>
        <w:t>Mio</w:t>
      </w:r>
      <w:proofErr w:type="spellEnd"/>
      <w:r>
        <w:t xml:space="preserve"> € gekostet haben</w:t>
      </w:r>
      <w:r w:rsidR="00B20B16">
        <w:t>;</w:t>
      </w:r>
      <w:r>
        <w:t xml:space="preserve"> davon stammen 4 </w:t>
      </w:r>
      <w:proofErr w:type="spellStart"/>
      <w:r>
        <w:t>Mio</w:t>
      </w:r>
      <w:proofErr w:type="spellEnd"/>
      <w:r>
        <w:t xml:space="preserve"> € von der ELKB, 700.000€ aus der Oberfrankenstiftung und 600.000€ aus rückverwendeter Vorsteuer. Den Rest bildet ein Kredit von </w:t>
      </w:r>
    </w:p>
    <w:p w14:paraId="192C6F4B" w14:textId="32866B38" w:rsidR="000C3B2A" w:rsidRPr="00B61698" w:rsidRDefault="000C3B2A" w:rsidP="00B20B16">
      <w:pPr>
        <w:pStyle w:val="Listenabsatz"/>
        <w:ind w:left="2160"/>
      </w:pPr>
      <w:r>
        <w:t xml:space="preserve">1 </w:t>
      </w:r>
      <w:proofErr w:type="spellStart"/>
      <w:r>
        <w:t>Mio</w:t>
      </w:r>
      <w:proofErr w:type="spellEnd"/>
      <w:r>
        <w:t>€, der durch eine Nachfinanzierung eventuell noch verringert werden kann. Das Kostenplus beläuft sich auf 10-11%.</w:t>
      </w:r>
    </w:p>
    <w:p w14:paraId="58B64B10" w14:textId="77777777" w:rsidR="00464CDF" w:rsidRPr="000C3B2A" w:rsidRDefault="000C3B2A" w:rsidP="00490FF5">
      <w:pPr>
        <w:pStyle w:val="Listenabsatz"/>
        <w:numPr>
          <w:ilvl w:val="1"/>
          <w:numId w:val="11"/>
        </w:numPr>
      </w:pPr>
      <w:r>
        <w:lastRenderedPageBreak/>
        <w:t>Zum Konzept „Sorgende Gemeinschaften“ gibt es eine Tagung vom 1. bis 2. Oktober 2019. Hier geht man der Frage nach, wie es möglich ist, bei geringer werdender Anzahl junger Leute auf dem Land älter zu werden und trotzdem als alte Menschen und  / oder Familien mit allem versorgt zu sein.</w:t>
      </w:r>
    </w:p>
    <w:p w14:paraId="646A9534" w14:textId="77777777" w:rsidR="005E4110" w:rsidRDefault="000C3B2A" w:rsidP="00490FF5">
      <w:pPr>
        <w:pStyle w:val="Listenabsatz"/>
        <w:numPr>
          <w:ilvl w:val="1"/>
          <w:numId w:val="11"/>
        </w:numPr>
      </w:pPr>
      <w:r w:rsidRPr="005E4110">
        <w:t xml:space="preserve">Für das Bundesprojekt „Demokratie leben“ </w:t>
      </w:r>
    </w:p>
    <w:p w14:paraId="67EAD769" w14:textId="77777777" w:rsidR="00464CDF" w:rsidRPr="005E4110" w:rsidRDefault="000C3B2A" w:rsidP="005E4110">
      <w:pPr>
        <w:pStyle w:val="Listenabsatz"/>
        <w:numPr>
          <w:ilvl w:val="2"/>
          <w:numId w:val="11"/>
        </w:numPr>
      </w:pPr>
      <w:r w:rsidRPr="005E4110">
        <w:t>ist das EBZ jetzt Träger von insgesamt fünf Koordinierungs-Fachstellen, die fünfte kam jetzt in Bayreuth dazu</w:t>
      </w:r>
      <w:r w:rsidR="005E4110">
        <w:t>. Die neue Mitarbeiterin dort heiß Esther Graz.</w:t>
      </w:r>
    </w:p>
    <w:p w14:paraId="3756CA16" w14:textId="77777777" w:rsidR="005013CC" w:rsidRPr="005E4110" w:rsidRDefault="005E4110" w:rsidP="00181433">
      <w:pPr>
        <w:pStyle w:val="Listenabsatz"/>
        <w:numPr>
          <w:ilvl w:val="2"/>
          <w:numId w:val="11"/>
        </w:numPr>
        <w:rPr>
          <w:b/>
        </w:rPr>
      </w:pPr>
      <w:r>
        <w:t>Bei Nicole Janka wurde aktuell ein Projekt zum Thema „Antiziganismus“ eingereicht. Unter anderem sollen regionale Ortsnamen unter diesem Aspekt untersucht werden.</w:t>
      </w:r>
    </w:p>
    <w:p w14:paraId="179379E6" w14:textId="34BCEF67" w:rsidR="005E4110" w:rsidRPr="00B20B16" w:rsidRDefault="005E4110" w:rsidP="005E4110">
      <w:pPr>
        <w:pStyle w:val="Listenabsatz"/>
        <w:numPr>
          <w:ilvl w:val="1"/>
          <w:numId w:val="11"/>
        </w:numPr>
        <w:rPr>
          <w:b/>
        </w:rPr>
      </w:pPr>
      <w:r>
        <w:t xml:space="preserve">Das Umweltprojekt von Heidi </w:t>
      </w:r>
      <w:proofErr w:type="spellStart"/>
      <w:r>
        <w:t>Sprügel</w:t>
      </w:r>
      <w:proofErr w:type="spellEnd"/>
      <w:r>
        <w:t xml:space="preserve"> wurde erneut beantragt.</w:t>
      </w:r>
    </w:p>
    <w:p w14:paraId="0FB8201C" w14:textId="4DE318DE" w:rsidR="005E4110" w:rsidRPr="00B20B16" w:rsidRDefault="005E4110" w:rsidP="00B20B16">
      <w:pPr>
        <w:pStyle w:val="Listenabsatz"/>
        <w:numPr>
          <w:ilvl w:val="1"/>
          <w:numId w:val="11"/>
        </w:numPr>
        <w:rPr>
          <w:b/>
        </w:rPr>
      </w:pPr>
      <w:r>
        <w:t>Die Belegung der Zimmer bleibt eine ständige Herausforderung. Ein Grund dafür ist laut Beneker die Lage an der deutsch-tschechischen Grenze.</w:t>
      </w:r>
    </w:p>
    <w:p w14:paraId="25B48473" w14:textId="2F88ABEF" w:rsidR="005E4110" w:rsidRPr="00B20B16" w:rsidRDefault="005E4110" w:rsidP="00B20B16">
      <w:pPr>
        <w:pStyle w:val="Listenabsatz"/>
        <w:numPr>
          <w:ilvl w:val="1"/>
          <w:numId w:val="11"/>
        </w:numPr>
        <w:rPr>
          <w:b/>
        </w:rPr>
      </w:pPr>
      <w:r>
        <w:t xml:space="preserve">Aus der Idee „Zu Gast bei </w:t>
      </w:r>
      <w:bookmarkStart w:id="0" w:name="_GoBack"/>
      <w:bookmarkEnd w:id="0"/>
      <w:r>
        <w:t>Freunden…“ könnte in Zusammenarbeit mit der örtlichen Tourismuszentrale auch umgekehrt das EBZ als Gastgeber für Gruppen aus anderen Häusern bundesweit werden</w:t>
      </w:r>
      <w:r w:rsidR="00B20B16">
        <w:t>.</w:t>
      </w:r>
    </w:p>
    <w:p w14:paraId="194A050C" w14:textId="77777777" w:rsidR="005E4110" w:rsidRPr="005E4110" w:rsidRDefault="005E4110" w:rsidP="005E4110">
      <w:pPr>
        <w:pStyle w:val="Listenabsatz"/>
        <w:numPr>
          <w:ilvl w:val="1"/>
          <w:numId w:val="11"/>
        </w:numPr>
        <w:rPr>
          <w:b/>
        </w:rPr>
      </w:pPr>
      <w:r>
        <w:t>Personell Verstärkung bringen</w:t>
      </w:r>
    </w:p>
    <w:p w14:paraId="47B06BF6" w14:textId="77777777" w:rsidR="005E4110" w:rsidRDefault="005E4110" w:rsidP="005E4110">
      <w:pPr>
        <w:pStyle w:val="Listenabsatz"/>
        <w:numPr>
          <w:ilvl w:val="2"/>
          <w:numId w:val="11"/>
        </w:numPr>
      </w:pPr>
      <w:r w:rsidRPr="00D66457">
        <w:t>ab Oktober Frau Richter in der Hauswirtschaft</w:t>
      </w:r>
      <w:r w:rsidR="00D66457">
        <w:t>. Sie arbeitete vorher in Herrsching und wollte gerne in ihre Heimatregion zurück.</w:t>
      </w:r>
    </w:p>
    <w:p w14:paraId="562A8499" w14:textId="77777777" w:rsidR="00D66457" w:rsidRPr="00D66457" w:rsidRDefault="00D66457" w:rsidP="005E4110">
      <w:pPr>
        <w:pStyle w:val="Listenabsatz"/>
        <w:numPr>
          <w:ilvl w:val="2"/>
          <w:numId w:val="11"/>
        </w:numPr>
      </w:pPr>
      <w:r>
        <w:t>Eine Verstärkung für Hausmeister Udo Zant wird demnächst eingestellt.</w:t>
      </w:r>
      <w:r>
        <w:br/>
      </w:r>
    </w:p>
    <w:p w14:paraId="382DBF51" w14:textId="2CD6AFC5" w:rsidR="005E4110" w:rsidRPr="005E4110" w:rsidRDefault="005E4110" w:rsidP="005E4110">
      <w:pPr>
        <w:pStyle w:val="Listenabsatz"/>
        <w:numPr>
          <w:ilvl w:val="1"/>
          <w:numId w:val="11"/>
        </w:numPr>
        <w:rPr>
          <w:b/>
        </w:rPr>
      </w:pPr>
      <w:r>
        <w:t>Dr.</w:t>
      </w:r>
      <w:r w:rsidR="00B20B16">
        <w:t xml:space="preserve"> </w:t>
      </w:r>
      <w:r>
        <w:t xml:space="preserve">Joachim Twisselmann </w:t>
      </w:r>
    </w:p>
    <w:p w14:paraId="4E11692E" w14:textId="6D702F86" w:rsidR="005E4110" w:rsidRPr="005E4110" w:rsidRDefault="005E4110" w:rsidP="005E4110">
      <w:pPr>
        <w:pStyle w:val="Listenabsatz"/>
        <w:numPr>
          <w:ilvl w:val="2"/>
          <w:numId w:val="11"/>
        </w:numPr>
        <w:rPr>
          <w:b/>
        </w:rPr>
      </w:pPr>
      <w:r>
        <w:t xml:space="preserve">ergänzt in diesem Zusammenhang, dass durch den neuen Termin der Mitgliederreise 2020 (s. TOP 10) die zweite Woche in den bayerischen </w:t>
      </w:r>
      <w:r w:rsidR="00B20B16">
        <w:t>Pfingstferien</w:t>
      </w:r>
      <w:r>
        <w:t xml:space="preserve"> zur Verfügung stünde, um Menschen hierher einzuladen.</w:t>
      </w:r>
    </w:p>
    <w:p w14:paraId="0CFCF2FD" w14:textId="77777777" w:rsidR="005E4110" w:rsidRPr="005E4110" w:rsidRDefault="005E4110" w:rsidP="005E4110">
      <w:pPr>
        <w:pStyle w:val="Listenabsatz"/>
        <w:numPr>
          <w:ilvl w:val="2"/>
          <w:numId w:val="11"/>
        </w:numPr>
        <w:rPr>
          <w:b/>
        </w:rPr>
      </w:pPr>
      <w:r>
        <w:t>Er bedankt sich bei der ELKB für die Förderung von Seminaren zur Interkulturellen Kompetenz für Ehrenamtliche in der Arbeit mit Geflüchteten, die Susanne Hassen seit 2014 am Haus durchführt.</w:t>
      </w:r>
    </w:p>
    <w:p w14:paraId="5F028F40" w14:textId="77777777" w:rsidR="005E4110" w:rsidRPr="00EC4AA1" w:rsidRDefault="005E4110" w:rsidP="005E4110">
      <w:pPr>
        <w:pStyle w:val="Listenabsatz"/>
        <w:numPr>
          <w:ilvl w:val="2"/>
          <w:numId w:val="11"/>
        </w:numPr>
        <w:rPr>
          <w:b/>
        </w:rPr>
      </w:pPr>
      <w:r>
        <w:t>Unter dem Dach „30 Jahre Wende“ findet eine Tagung mit Pfr. Friedrich Schorlemmer vom 22. bis 24. November 2019 statt. Ihr Kommen angekündigt haben Frank Richter aus Dresden und</w:t>
      </w:r>
      <w:r w:rsidRPr="005E4110">
        <w:t xml:space="preserve"> </w:t>
      </w:r>
      <w:r>
        <w:t>Gregor Gysi. Es wird die letzte Tagung dieser Art mit Friedrich Schorlemmer sein.</w:t>
      </w:r>
    </w:p>
    <w:p w14:paraId="003E8510" w14:textId="77777777" w:rsidR="009940BC" w:rsidRPr="00EC4AA1" w:rsidRDefault="009940BC" w:rsidP="00D66457">
      <w:pPr>
        <w:pStyle w:val="Listenabsatz"/>
        <w:ind w:left="2880"/>
      </w:pPr>
    </w:p>
    <w:p w14:paraId="79835F1F" w14:textId="77777777" w:rsidR="008665A3" w:rsidRPr="00EC4AA1" w:rsidRDefault="00AB3398" w:rsidP="0036386A">
      <w:pPr>
        <w:pStyle w:val="Listenabsatz"/>
        <w:numPr>
          <w:ilvl w:val="0"/>
          <w:numId w:val="11"/>
        </w:numPr>
        <w:rPr>
          <w:b/>
        </w:rPr>
      </w:pPr>
      <w:r w:rsidRPr="00EC4AA1">
        <w:rPr>
          <w:b/>
        </w:rPr>
        <w:t xml:space="preserve">Rückblick auf die </w:t>
      </w:r>
      <w:r w:rsidR="00701E31">
        <w:rPr>
          <w:b/>
        </w:rPr>
        <w:t>Mitgliederr</w:t>
      </w:r>
      <w:r w:rsidRPr="00EC4AA1">
        <w:rPr>
          <w:b/>
        </w:rPr>
        <w:t xml:space="preserve">eise nach </w:t>
      </w:r>
      <w:r w:rsidR="00701E31">
        <w:rPr>
          <w:b/>
        </w:rPr>
        <w:t>Leck</w:t>
      </w:r>
    </w:p>
    <w:p w14:paraId="3FE51DD3" w14:textId="03DC2AA9" w:rsidR="00AB3398" w:rsidRPr="00D66457" w:rsidRDefault="00D66457" w:rsidP="00D66457">
      <w:pPr>
        <w:pStyle w:val="Listenabsatz"/>
        <w:numPr>
          <w:ilvl w:val="1"/>
          <w:numId w:val="11"/>
        </w:numPr>
        <w:rPr>
          <w:b/>
        </w:rPr>
      </w:pPr>
      <w:r>
        <w:t>Einen Bildervortrag zur Mitgliederreise nach Leck hatten Bettina Mehl und Susanne Hassen am Vorabend gehalten.</w:t>
      </w:r>
      <w:r w:rsidR="00167F94" w:rsidRPr="00EC4AA1">
        <w:br/>
      </w:r>
    </w:p>
    <w:p w14:paraId="5E852931" w14:textId="6161D76B" w:rsidR="00E92092" w:rsidRPr="005C4470" w:rsidRDefault="0036386A" w:rsidP="00D66457">
      <w:pPr>
        <w:pStyle w:val="Listenabsatz"/>
        <w:numPr>
          <w:ilvl w:val="0"/>
          <w:numId w:val="11"/>
        </w:numPr>
        <w:rPr>
          <w:b/>
        </w:rPr>
      </w:pPr>
      <w:r w:rsidRPr="00D66457">
        <w:rPr>
          <w:b/>
        </w:rPr>
        <w:t>Kassenbericht und Entlastung de</w:t>
      </w:r>
      <w:r w:rsidR="00167F94" w:rsidRPr="00D66457">
        <w:rPr>
          <w:b/>
        </w:rPr>
        <w:t>r Kassenführung</w:t>
      </w:r>
      <w:r w:rsidRPr="00D66457">
        <w:rPr>
          <w:b/>
        </w:rPr>
        <w:br/>
      </w:r>
      <w:r w:rsidR="00D66457">
        <w:t xml:space="preserve">Der Vorsitzende liest den von der Verwaltung erstellten Kassenbericht vor. </w:t>
      </w:r>
      <w:r w:rsidR="00D66457">
        <w:br/>
      </w:r>
      <w:r w:rsidRPr="00D66457">
        <w:t>Zum 3</w:t>
      </w:r>
      <w:r w:rsidR="00E92092">
        <w:t>0.06.2019</w:t>
      </w:r>
      <w:r w:rsidRPr="00D66457">
        <w:t xml:space="preserve"> gab es</w:t>
      </w:r>
      <w:r w:rsidR="00E92092">
        <w:t xml:space="preserve"> (mit </w:t>
      </w:r>
      <w:r w:rsidR="00E92092" w:rsidRPr="00D66457">
        <w:t>Bestandsvortrag vo</w:t>
      </w:r>
      <w:r w:rsidR="00E92092">
        <w:t xml:space="preserve">m 24.5.18 </w:t>
      </w:r>
      <w:proofErr w:type="spellStart"/>
      <w:r w:rsidR="00E92092">
        <w:t>iHv</w:t>
      </w:r>
      <w:proofErr w:type="spellEnd"/>
      <w:r w:rsidR="00E92092">
        <w:t xml:space="preserve"> 12.900,14€) </w:t>
      </w:r>
      <w:r w:rsidRPr="00D66457">
        <w:t>Einnahmen</w:t>
      </w:r>
      <w:r w:rsidR="00E92092">
        <w:t xml:space="preserve"> und Spenden in Höhe von</w:t>
      </w:r>
      <w:r w:rsidRPr="00D66457">
        <w:t xml:space="preserve"> </w:t>
      </w:r>
      <w:r w:rsidR="00E92092">
        <w:t>4.598</w:t>
      </w:r>
      <w:r w:rsidRPr="00D66457">
        <w:t xml:space="preserve"> €</w:t>
      </w:r>
      <w:r w:rsidR="00E92092">
        <w:t xml:space="preserve"> (falls alle SEPA-Lastschriften erfolgreich sind)</w:t>
      </w:r>
      <w:r w:rsidRPr="00D66457">
        <w:t xml:space="preserve"> </w:t>
      </w:r>
      <w:r w:rsidR="00E92092">
        <w:t>und Ausgaben in Höhe von: 8.034,80</w:t>
      </w:r>
      <w:r w:rsidRPr="00D66457">
        <w:t xml:space="preserve"> €</w:t>
      </w:r>
      <w:r w:rsidR="00E92092">
        <w:t xml:space="preserve">. Das ergibt zum 30.6.2019 einen </w:t>
      </w:r>
      <w:r w:rsidRPr="00E92092">
        <w:rPr>
          <w:b/>
          <w:bCs/>
        </w:rPr>
        <w:t xml:space="preserve">Bestand </w:t>
      </w:r>
      <w:r w:rsidR="00E92092" w:rsidRPr="00E92092">
        <w:rPr>
          <w:b/>
          <w:bCs/>
        </w:rPr>
        <w:t>von 9.463,34€.</w:t>
      </w:r>
    </w:p>
    <w:p w14:paraId="0192056F" w14:textId="77777777" w:rsidR="005C4470" w:rsidRPr="00E92092" w:rsidRDefault="005C4470" w:rsidP="005C4470">
      <w:pPr>
        <w:pStyle w:val="Listenabsatz"/>
        <w:rPr>
          <w:b/>
        </w:rPr>
      </w:pPr>
    </w:p>
    <w:p w14:paraId="53B60FBA" w14:textId="1CC0CEAC" w:rsidR="00A745BB" w:rsidRPr="00D66457" w:rsidRDefault="0036386A" w:rsidP="00E92092">
      <w:pPr>
        <w:pStyle w:val="Listenabsatz"/>
        <w:rPr>
          <w:b/>
        </w:rPr>
      </w:pPr>
      <w:r w:rsidRPr="00D66457">
        <w:t xml:space="preserve">Die Mitgliederzahl beträgt – nach </w:t>
      </w:r>
      <w:r w:rsidR="00E92092">
        <w:t xml:space="preserve">3 </w:t>
      </w:r>
      <w:r w:rsidRPr="00D66457">
        <w:t>A</w:t>
      </w:r>
      <w:r w:rsidR="00E92092">
        <w:t>usgeschiedenen</w:t>
      </w:r>
      <w:r w:rsidRPr="00D66457">
        <w:t xml:space="preserve"> (</w:t>
      </w:r>
      <w:r w:rsidR="00E92092">
        <w:t>1</w:t>
      </w:r>
      <w:r w:rsidRPr="00D66457">
        <w:t xml:space="preserve"> verstorben, </w:t>
      </w:r>
      <w:r w:rsidR="00E92092">
        <w:t>2</w:t>
      </w:r>
      <w:r w:rsidRPr="00D66457">
        <w:t xml:space="preserve"> ausgetreten) und </w:t>
      </w:r>
      <w:r w:rsidR="00E92092">
        <w:t>8</w:t>
      </w:r>
      <w:r w:rsidRPr="00D66457">
        <w:t xml:space="preserve"> Beitritten </w:t>
      </w:r>
      <w:r w:rsidR="00E92092">
        <w:t xml:space="preserve">– </w:t>
      </w:r>
      <w:r w:rsidRPr="00D66457">
        <w:t xml:space="preserve">derzeit </w:t>
      </w:r>
      <w:r w:rsidR="00E92092">
        <w:t>235</w:t>
      </w:r>
      <w:r w:rsidRPr="00D66457">
        <w:t>.</w:t>
      </w:r>
      <w:r w:rsidR="008665A3" w:rsidRPr="00D66457">
        <w:br/>
      </w:r>
      <w:r w:rsidR="008665A3" w:rsidRPr="005C4470">
        <w:rPr>
          <w:b/>
        </w:rPr>
        <w:t>2</w:t>
      </w:r>
      <w:r w:rsidR="005C4470" w:rsidRPr="005C4470">
        <w:rPr>
          <w:b/>
        </w:rPr>
        <w:t>43</w:t>
      </w:r>
      <w:r w:rsidR="008665A3" w:rsidRPr="005C4470">
        <w:rPr>
          <w:b/>
        </w:rPr>
        <w:t xml:space="preserve"> Mitglieder (einschl. Institutionen) Stand 31.12.201</w:t>
      </w:r>
      <w:r w:rsidR="00D66457" w:rsidRPr="005C4470">
        <w:rPr>
          <w:b/>
        </w:rPr>
        <w:t>8</w:t>
      </w:r>
      <w:r w:rsidRPr="00D66457">
        <w:br/>
      </w:r>
      <w:r w:rsidR="00D66457">
        <w:t>Die Kassenprüfer Christine Rieß-</w:t>
      </w:r>
      <w:proofErr w:type="spellStart"/>
      <w:r w:rsidR="00D66457">
        <w:t>Gerbeth</w:t>
      </w:r>
      <w:proofErr w:type="spellEnd"/>
      <w:r w:rsidR="00D66457">
        <w:t xml:space="preserve"> und Roland </w:t>
      </w:r>
      <w:proofErr w:type="spellStart"/>
      <w:r w:rsidR="00D66457">
        <w:t>Gerbeth</w:t>
      </w:r>
      <w:proofErr w:type="spellEnd"/>
      <w:r w:rsidR="00D66457">
        <w:t xml:space="preserve"> </w:t>
      </w:r>
      <w:r w:rsidR="005C4470">
        <w:t xml:space="preserve">haben die Einnahmen und Ausgaben stichprobenweise geprüft </w:t>
      </w:r>
      <w:proofErr w:type="spellStart"/>
      <w:r w:rsidR="005C4470">
        <w:t>undhaben</w:t>
      </w:r>
      <w:proofErr w:type="spellEnd"/>
      <w:r w:rsidR="005C4470">
        <w:t xml:space="preserve"> keine Beanstandungen. Sie </w:t>
      </w:r>
      <w:r w:rsidR="00D66457">
        <w:t xml:space="preserve">beantragen </w:t>
      </w:r>
      <w:r w:rsidR="005C4470">
        <w:t xml:space="preserve">deshalb </w:t>
      </w:r>
      <w:r w:rsidR="00D66457">
        <w:t>die Entlastung der Kassenführung. Diese wird von der Versammlung einstimmig erteilt.</w:t>
      </w:r>
      <w:r w:rsidRPr="00EC4AA1">
        <w:br/>
      </w:r>
    </w:p>
    <w:p w14:paraId="0A8637E0" w14:textId="77777777" w:rsidR="00936FC2" w:rsidRPr="00EC4AA1" w:rsidRDefault="00936FC2" w:rsidP="00A745BB">
      <w:pPr>
        <w:pStyle w:val="Listenabsatz"/>
        <w:numPr>
          <w:ilvl w:val="0"/>
          <w:numId w:val="11"/>
        </w:numPr>
        <w:rPr>
          <w:b/>
        </w:rPr>
      </w:pPr>
      <w:r w:rsidRPr="00EC4AA1">
        <w:rPr>
          <w:b/>
        </w:rPr>
        <w:lastRenderedPageBreak/>
        <w:t>Entlastung der Vorstandschaft</w:t>
      </w:r>
      <w:r w:rsidR="00E97D25" w:rsidRPr="00EC4AA1">
        <w:rPr>
          <w:b/>
        </w:rPr>
        <w:br/>
      </w:r>
      <w:r w:rsidR="0077428D" w:rsidRPr="00EC4AA1">
        <w:t>Dem Vorstand wird</w:t>
      </w:r>
      <w:r w:rsidR="00E97D25" w:rsidRPr="00EC4AA1">
        <w:t xml:space="preserve"> </w:t>
      </w:r>
      <w:r w:rsidR="00D66457">
        <w:t xml:space="preserve">- bei Enthaltung der Betroffenen - </w:t>
      </w:r>
      <w:r w:rsidR="00D66457" w:rsidRPr="00EC4AA1">
        <w:t xml:space="preserve">einstimmig </w:t>
      </w:r>
      <w:r w:rsidR="00E97D25" w:rsidRPr="00EC4AA1">
        <w:t>Entlastung erteilt.</w:t>
      </w:r>
      <w:r w:rsidR="00E97D25" w:rsidRPr="00EC4AA1">
        <w:br/>
      </w:r>
    </w:p>
    <w:p w14:paraId="5A1A5607" w14:textId="77777777" w:rsidR="00DF0113" w:rsidRPr="00EC4AA1" w:rsidRDefault="00AB3398" w:rsidP="00DF0113">
      <w:pPr>
        <w:pStyle w:val="Listenabsatz"/>
        <w:numPr>
          <w:ilvl w:val="0"/>
          <w:numId w:val="11"/>
        </w:numPr>
        <w:rPr>
          <w:b/>
        </w:rPr>
      </w:pPr>
      <w:r w:rsidRPr="00EC4AA1">
        <w:rPr>
          <w:b/>
        </w:rPr>
        <w:t>Abstimmung über die Verwendung der Mittel</w:t>
      </w:r>
    </w:p>
    <w:p w14:paraId="3F633996" w14:textId="7FB3E87F" w:rsidR="00D66457" w:rsidRPr="00D66457" w:rsidRDefault="008665A3" w:rsidP="00DF0113">
      <w:pPr>
        <w:pStyle w:val="Listenabsatz"/>
        <w:numPr>
          <w:ilvl w:val="1"/>
          <w:numId w:val="11"/>
        </w:numPr>
        <w:rPr>
          <w:b/>
        </w:rPr>
      </w:pPr>
      <w:r w:rsidRPr="00D66457">
        <w:t>Fü</w:t>
      </w:r>
      <w:r w:rsidRPr="00EC4AA1">
        <w:t xml:space="preserve">r die Ausstattung </w:t>
      </w:r>
      <w:r w:rsidR="00D66457">
        <w:t xml:space="preserve">des Lesecafés </w:t>
      </w:r>
      <w:r w:rsidR="005C4470">
        <w:t xml:space="preserve">mit Kunst </w:t>
      </w:r>
      <w:r w:rsidR="00D66457">
        <w:t>wollte der Freundeskreis sich ursprünglich beteiligen. Dies ist nach Andreas Beneker inzwischen gestalterisch „durch“.</w:t>
      </w:r>
    </w:p>
    <w:p w14:paraId="5CA510AC" w14:textId="65958A01" w:rsidR="004C3588" w:rsidRPr="004C3588" w:rsidRDefault="004C3588" w:rsidP="00DF0113">
      <w:pPr>
        <w:pStyle w:val="Listenabsatz"/>
        <w:numPr>
          <w:ilvl w:val="1"/>
          <w:numId w:val="11"/>
        </w:numPr>
        <w:rPr>
          <w:b/>
        </w:rPr>
      </w:pPr>
      <w:r>
        <w:t xml:space="preserve">Eine Beteiligung am neuen Vortragssaal an der insgesamt 20.000 € teuren Ausgestaltung ist </w:t>
      </w:r>
      <w:proofErr w:type="spellStart"/>
      <w:r>
        <w:t>von seiten</w:t>
      </w:r>
      <w:proofErr w:type="spellEnd"/>
      <w:r>
        <w:t xml:space="preserve"> des </w:t>
      </w:r>
      <w:r w:rsidR="005C4470">
        <w:t>Freundeskreises</w:t>
      </w:r>
      <w:r>
        <w:t xml:space="preserve"> nicht mehr sinnvoll, da laut Beneker diese Kosten in die Baukosten (Kunst am Bau </w:t>
      </w:r>
      <w:proofErr w:type="spellStart"/>
      <w:r>
        <w:t>u.ä.</w:t>
      </w:r>
      <w:proofErr w:type="spellEnd"/>
      <w:r>
        <w:t>) einbezogen werden können.</w:t>
      </w:r>
    </w:p>
    <w:p w14:paraId="437D86E0" w14:textId="77777777" w:rsidR="004C3588" w:rsidRPr="004C3588" w:rsidRDefault="004C3588" w:rsidP="00DF0113">
      <w:pPr>
        <w:pStyle w:val="Listenabsatz"/>
        <w:numPr>
          <w:ilvl w:val="1"/>
          <w:numId w:val="11"/>
        </w:numPr>
        <w:rPr>
          <w:b/>
        </w:rPr>
      </w:pPr>
      <w:r>
        <w:t>Als Alternative schlägt er eine Beteiligung des Freundeskreises am in die Jahre gekommenen Kinderspielplatz des EBZ vor. Es seien vom Haus bereits Geräte für ca. 11.000€ bestellt. Einstimmig angenommen wird der Antrag, in diesem Jahr 4500€ für den Spielplatz zur Verfügung zu stellen.</w:t>
      </w:r>
    </w:p>
    <w:p w14:paraId="41AC2AE6" w14:textId="77777777" w:rsidR="004C3588" w:rsidRPr="004C3588" w:rsidRDefault="004C3588" w:rsidP="004C3588">
      <w:pPr>
        <w:pStyle w:val="Listenabsatz"/>
        <w:numPr>
          <w:ilvl w:val="2"/>
          <w:numId w:val="11"/>
        </w:numPr>
        <w:rPr>
          <w:b/>
        </w:rPr>
      </w:pPr>
      <w:r>
        <w:t>Im nächsten Jahr soll dann über eine mögliche restliche Finanzierung des Spielplatzes durch den Freundeskreis abgestimmt werden.</w:t>
      </w:r>
    </w:p>
    <w:p w14:paraId="04F68623" w14:textId="1F56682B" w:rsidR="004C3588" w:rsidRPr="004C3588" w:rsidRDefault="004C3588" w:rsidP="00DF0113">
      <w:pPr>
        <w:pStyle w:val="Listenabsatz"/>
        <w:numPr>
          <w:ilvl w:val="1"/>
          <w:numId w:val="11"/>
        </w:numPr>
        <w:rPr>
          <w:b/>
        </w:rPr>
      </w:pPr>
      <w:r>
        <w:t xml:space="preserve">Die Beteiligung des Freundeskreises an der Finanzierung für Kinder in Familienseminaren soll </w:t>
      </w:r>
      <w:r w:rsidR="005C4470">
        <w:t xml:space="preserve">im bisherigen Umfang </w:t>
      </w:r>
      <w:r>
        <w:t xml:space="preserve">beibehalten werden. Aufgrund eines externen Projekts waren 2018 teilweise die </w:t>
      </w:r>
      <w:r w:rsidR="005C4470">
        <w:t>Übernachtungs</w:t>
      </w:r>
      <w:r>
        <w:t xml:space="preserve">kosten für die Kinder aus anderen Projektmitteln bezahlt worden. Dies wird teilweise auch 2019 wieder so sein können. Einstimmig angenommen wird der Antrag, erneut </w:t>
      </w:r>
      <w:r w:rsidR="005C4470">
        <w:t xml:space="preserve">maximal </w:t>
      </w:r>
      <w:r>
        <w:t xml:space="preserve">2000€ für die Finanzierung der </w:t>
      </w:r>
      <w:r w:rsidR="005C4470">
        <w:t xml:space="preserve">Kosten für die </w:t>
      </w:r>
      <w:r>
        <w:t>Kinder bei den Familienseminaren zur Verfügung zu stellen.</w:t>
      </w:r>
    </w:p>
    <w:p w14:paraId="00849242" w14:textId="6F48EFA7" w:rsidR="0036386A" w:rsidRPr="00EC4AA1" w:rsidRDefault="004C3588" w:rsidP="004A243D">
      <w:pPr>
        <w:pStyle w:val="Listenabsatz"/>
        <w:numPr>
          <w:ilvl w:val="1"/>
          <w:numId w:val="11"/>
        </w:numPr>
        <w:rPr>
          <w:b/>
        </w:rPr>
      </w:pPr>
      <w:r>
        <w:t xml:space="preserve">Um die Beteiligung des Freundeskreises an Einrichtung </w:t>
      </w:r>
      <w:proofErr w:type="spellStart"/>
      <w:r>
        <w:t>u.ä.</w:t>
      </w:r>
      <w:proofErr w:type="spellEnd"/>
      <w:r>
        <w:t xml:space="preserve"> des Hauses sichtbar zu machen, wird angeregt, am neuen Spielplatz eine entsprechende Plakette anzubringen. Dass der Freundeskreis die Stühle für den Vortragssaal bereits vor etlichen Jahren gestiftet hatte, soll ebenfalls anhand einer Plakette im fertigen neuen Vortrags</w:t>
      </w:r>
      <w:r w:rsidR="005C4470">
        <w:t>-s</w:t>
      </w:r>
      <w:r>
        <w:t xml:space="preserve">aal Ausdruck finden. </w:t>
      </w:r>
      <w:r w:rsidR="004A243D">
        <w:t>N</w:t>
      </w:r>
      <w:r>
        <w:t>amen</w:t>
      </w:r>
      <w:r w:rsidR="005C4470">
        <w:t>s-</w:t>
      </w:r>
      <w:r>
        <w:t xml:space="preserve">Plaketten </w:t>
      </w:r>
      <w:r w:rsidR="004A243D">
        <w:t xml:space="preserve">an </w:t>
      </w:r>
      <w:r>
        <w:t xml:space="preserve">Stühlen, die </w:t>
      </w:r>
      <w:r w:rsidR="004A243D">
        <w:t xml:space="preserve">damals </w:t>
      </w:r>
      <w:r>
        <w:t xml:space="preserve">von einzelnen Mitgliedern gestiftet wurden, wird es aus praktischen Erwägungen </w:t>
      </w:r>
      <w:r w:rsidR="005C4470">
        <w:t xml:space="preserve">wohl </w:t>
      </w:r>
      <w:r>
        <w:t>nicht geben</w:t>
      </w:r>
      <w:r w:rsidR="004A243D">
        <w:t>.</w:t>
      </w:r>
      <w:r w:rsidR="00017A75" w:rsidRPr="00EC4AA1">
        <w:br/>
      </w:r>
    </w:p>
    <w:p w14:paraId="78EBA186" w14:textId="77777777" w:rsidR="0036386A" w:rsidRPr="00EC4AA1" w:rsidRDefault="0036386A" w:rsidP="0036386A">
      <w:pPr>
        <w:pStyle w:val="Listenabsatz"/>
        <w:numPr>
          <w:ilvl w:val="0"/>
          <w:numId w:val="11"/>
        </w:numPr>
        <w:rPr>
          <w:b/>
        </w:rPr>
      </w:pPr>
      <w:r w:rsidRPr="00EC4AA1">
        <w:rPr>
          <w:b/>
        </w:rPr>
        <w:t>Ideen, Vorschläge, Sonstige</w:t>
      </w:r>
      <w:r w:rsidR="00AB3398" w:rsidRPr="00EC4AA1">
        <w:rPr>
          <w:b/>
        </w:rPr>
        <w:t>s</w:t>
      </w:r>
    </w:p>
    <w:p w14:paraId="02A090B0" w14:textId="77777777" w:rsidR="00701E31" w:rsidRDefault="004A243D" w:rsidP="0077428D">
      <w:pPr>
        <w:pStyle w:val="Listenabsatz"/>
        <w:numPr>
          <w:ilvl w:val="0"/>
          <w:numId w:val="12"/>
        </w:numPr>
      </w:pPr>
      <w:r>
        <w:t>Andreas Beneker bedankt sich beim Freundeskreis für die ideelle, persönliche und finanzielle Unterstützung.</w:t>
      </w:r>
      <w:r w:rsidR="00701E31">
        <w:br/>
      </w:r>
    </w:p>
    <w:p w14:paraId="64DB6A74" w14:textId="5C1EC244" w:rsidR="004A243D" w:rsidRDefault="004A243D" w:rsidP="0077428D">
      <w:pPr>
        <w:pStyle w:val="Listenabsatz"/>
        <w:numPr>
          <w:ilvl w:val="0"/>
          <w:numId w:val="12"/>
        </w:numPr>
      </w:pPr>
      <w:r>
        <w:t>Dass es in diesem Jahr keine Luisenburg-Vorstellung für die Teilnehmer des Wochenendes gab, wurde von einigen Mitgliedern als schade empfunden. Das Problem in Vorjahren war, dass das Haus mit den Karten in Vorleistung gegangen war und die Karten trotz Anmeldung nicht erschienener Menschen nicht zurückgeben konnte</w:t>
      </w:r>
      <w:r w:rsidR="005C4470">
        <w:t>n</w:t>
      </w:r>
      <w:r>
        <w:t>.</w:t>
      </w:r>
    </w:p>
    <w:p w14:paraId="508FDF06" w14:textId="4772E2F8" w:rsidR="008665A3" w:rsidRPr="00EC4AA1" w:rsidRDefault="004A243D" w:rsidP="004A243D">
      <w:pPr>
        <w:pStyle w:val="Listenabsatz"/>
        <w:numPr>
          <w:ilvl w:val="1"/>
          <w:numId w:val="12"/>
        </w:numPr>
      </w:pPr>
      <w:r>
        <w:t>Für das kommende Jahr wurde vorgeschlagen, gleich bei Bekanntgabe des Programms 2020 die Mitglieder anzuschreiben und eine verbindliche Anmeldung (d. h. mit Vorkasse) vorzuschlagen. So wäre das schöne Event wieder im Programm und jede/r für seine Teilnahme finanziell selbst verantwortlich</w:t>
      </w:r>
      <w:r w:rsidR="005C4470">
        <w:t>.</w:t>
      </w:r>
      <w:r w:rsidR="005C4470">
        <w:br/>
      </w:r>
    </w:p>
    <w:p w14:paraId="3A6BD5D4" w14:textId="30F7A636" w:rsidR="007F3259" w:rsidRDefault="005E0F2A" w:rsidP="0077428D">
      <w:pPr>
        <w:pStyle w:val="Listenabsatz"/>
        <w:numPr>
          <w:ilvl w:val="0"/>
          <w:numId w:val="12"/>
        </w:numPr>
      </w:pPr>
      <w:r w:rsidRPr="00EC4AA1">
        <w:t xml:space="preserve">Die nächste </w:t>
      </w:r>
      <w:r w:rsidR="005C4470">
        <w:t>Freundeskreis-</w:t>
      </w:r>
      <w:r w:rsidRPr="00EC4AA1">
        <w:t>Reise heißt „Zu Gast bei Freunden in</w:t>
      </w:r>
      <w:r w:rsidR="005411DB" w:rsidRPr="00EC4AA1">
        <w:t xml:space="preserve"> </w:t>
      </w:r>
      <w:r w:rsidR="00701E31">
        <w:t>Südtirol</w:t>
      </w:r>
      <w:r w:rsidR="005411DB" w:rsidRPr="00EC4AA1">
        <w:t xml:space="preserve">“ und führt </w:t>
      </w:r>
      <w:r w:rsidR="00167F94" w:rsidRPr="00EC4AA1">
        <w:t xml:space="preserve">in der </w:t>
      </w:r>
      <w:r w:rsidR="00701E31">
        <w:t xml:space="preserve">Karwoche 2020 (Sa. 4.4. bis Sa 11.4.2020) ins Tagungszentrum Schloss </w:t>
      </w:r>
      <w:proofErr w:type="spellStart"/>
      <w:r w:rsidR="00701E31">
        <w:t>Goldrain</w:t>
      </w:r>
      <w:proofErr w:type="spellEnd"/>
      <w:r w:rsidR="00701E31">
        <w:t xml:space="preserve">. Der neue </w:t>
      </w:r>
      <w:r w:rsidR="005C4470">
        <w:t>T</w:t>
      </w:r>
      <w:r w:rsidR="00701E31">
        <w:t>ermin ist bundesweit vollbesetzten Häusern in den Tagen nach Pfingsten geschuldet. Für 2021 ist eine Reise nach Brandenburg in Planung; hier wird der gewohnte Termin in der zweiten Woche der bayerischen Pfingstferien wieder eingehalten werden.</w:t>
      </w:r>
      <w:r w:rsidR="004A243D">
        <w:br/>
      </w:r>
    </w:p>
    <w:p w14:paraId="55F6E807" w14:textId="77777777" w:rsidR="004A243D" w:rsidRDefault="00D65BA4" w:rsidP="00242830">
      <w:pPr>
        <w:pStyle w:val="Listenabsatz"/>
        <w:numPr>
          <w:ilvl w:val="0"/>
          <w:numId w:val="12"/>
        </w:numPr>
      </w:pPr>
      <w:r w:rsidRPr="00EC4AA1">
        <w:t xml:space="preserve">Das </w:t>
      </w:r>
      <w:r w:rsidR="005F2F11" w:rsidRPr="00EC4AA1">
        <w:t>nächste Freundeskreis</w:t>
      </w:r>
      <w:r w:rsidR="00542123" w:rsidRPr="00EC4AA1">
        <w:t xml:space="preserve"> – </w:t>
      </w:r>
      <w:r w:rsidR="005F2F11" w:rsidRPr="00EC4AA1">
        <w:t>Wochenende findet</w:t>
      </w:r>
      <w:r w:rsidR="00AB3398" w:rsidRPr="00EC4AA1">
        <w:t xml:space="preserve"> </w:t>
      </w:r>
      <w:r w:rsidR="005F2F11" w:rsidRPr="00EC4AA1">
        <w:t xml:space="preserve">statt vom </w:t>
      </w:r>
      <w:r w:rsidR="00701E31">
        <w:t>3. - 5</w:t>
      </w:r>
      <w:r w:rsidR="005F2F11" w:rsidRPr="00EC4AA1">
        <w:t>. Juli 20</w:t>
      </w:r>
      <w:r w:rsidR="00701E31">
        <w:t>20</w:t>
      </w:r>
      <w:r w:rsidR="005F2F11" w:rsidRPr="00EC4AA1">
        <w:t xml:space="preserve">. </w:t>
      </w:r>
      <w:r w:rsidR="004A243D">
        <w:t xml:space="preserve">Hierfür schlägt Dr. Joachim Twisselmann vor, zum </w:t>
      </w:r>
      <w:proofErr w:type="spellStart"/>
      <w:r w:rsidR="004A243D">
        <w:t>Alexandersbader</w:t>
      </w:r>
      <w:proofErr w:type="spellEnd"/>
      <w:r w:rsidR="004A243D">
        <w:t xml:space="preserve"> Gespräch den (ab Oktober 2019) neuen Geschäftsführer des Verbands der ländlichen Bildungszentren, Dr. Peter </w:t>
      </w:r>
      <w:proofErr w:type="spellStart"/>
      <w:r w:rsidR="004A243D">
        <w:t>Buhrmann</w:t>
      </w:r>
      <w:proofErr w:type="spellEnd"/>
      <w:r w:rsidR="004A243D">
        <w:t xml:space="preserve"> aus Dänemark, einzuladen. </w:t>
      </w:r>
      <w:proofErr w:type="spellStart"/>
      <w:r w:rsidR="004A243D">
        <w:t>Buhrmann</w:t>
      </w:r>
      <w:proofErr w:type="spellEnd"/>
      <w:r w:rsidR="004A243D">
        <w:t xml:space="preserve"> hatte sich den Teilnehmern </w:t>
      </w:r>
      <w:r w:rsidR="004A243D">
        <w:lastRenderedPageBreak/>
        <w:t>der Leck-Reise bereits mit einem lebendigen Vortrag präsentieren können.</w:t>
      </w:r>
      <w:r w:rsidR="004A243D">
        <w:br/>
      </w:r>
    </w:p>
    <w:p w14:paraId="7C302F5A" w14:textId="3AFBE7F2" w:rsidR="004A243D" w:rsidRPr="00EC4AA1" w:rsidRDefault="004A243D" w:rsidP="004A243D">
      <w:pPr>
        <w:pStyle w:val="Listenabsatz"/>
        <w:numPr>
          <w:ilvl w:val="0"/>
          <w:numId w:val="12"/>
        </w:numPr>
      </w:pPr>
      <w:r>
        <w:t xml:space="preserve">Erster Vorsitzender Rainer Fricke </w:t>
      </w:r>
      <w:r w:rsidR="007A1CC5">
        <w:t>informierte</w:t>
      </w:r>
      <w:r>
        <w:t xml:space="preserve">, dass er zu den anstehenden Neuwahlen 2020 nicht mehr für das Amt des Vorsitzenden kandidieren </w:t>
      </w:r>
      <w:r w:rsidR="007A1CC5">
        <w:t>möchte</w:t>
      </w:r>
      <w:r>
        <w:t xml:space="preserve"> und bat schon jetzt darum, sich Gedanken über einen Nachfolger / eine Nachfolgerin zu machen.</w:t>
      </w:r>
    </w:p>
    <w:p w14:paraId="5F959597" w14:textId="77777777" w:rsidR="004A243D" w:rsidRDefault="004A243D" w:rsidP="004A243D">
      <w:pPr>
        <w:pStyle w:val="Listenabsatz"/>
        <w:ind w:left="1440"/>
      </w:pPr>
    </w:p>
    <w:p w14:paraId="0898B27A" w14:textId="6879EAAE" w:rsidR="00242830" w:rsidRDefault="007A1CC5" w:rsidP="00242830">
      <w:pPr>
        <w:pStyle w:val="Listenabsatz"/>
        <w:numPr>
          <w:ilvl w:val="0"/>
          <w:numId w:val="12"/>
        </w:numPr>
      </w:pPr>
      <w:r>
        <w:t xml:space="preserve">Der Vorsitzende schließt die Sitzung. </w:t>
      </w:r>
      <w:r w:rsidR="00242830" w:rsidRPr="00EC4AA1">
        <w:t xml:space="preserve">Die nächste MV </w:t>
      </w:r>
      <w:r w:rsidR="004A243D">
        <w:t xml:space="preserve">mit Neuwahlen </w:t>
      </w:r>
      <w:r w:rsidR="00AB3398" w:rsidRPr="00EC4AA1">
        <w:t xml:space="preserve">findet statt am Sonntag, </w:t>
      </w:r>
      <w:r>
        <w:t xml:space="preserve">den </w:t>
      </w:r>
      <w:r w:rsidR="00701E31">
        <w:t>5</w:t>
      </w:r>
      <w:r w:rsidR="00AB3398" w:rsidRPr="00EC4AA1">
        <w:t>. Juli 20</w:t>
      </w:r>
      <w:r w:rsidR="00701E31">
        <w:t>20</w:t>
      </w:r>
      <w:r w:rsidR="005F2F11" w:rsidRPr="00EC4AA1">
        <w:t>.</w:t>
      </w:r>
    </w:p>
    <w:p w14:paraId="6503A605" w14:textId="77777777" w:rsidR="005411DB" w:rsidRPr="00EC4AA1" w:rsidRDefault="005411DB" w:rsidP="007F3259">
      <w:pPr>
        <w:pStyle w:val="Listenabsatz"/>
        <w:ind w:left="0"/>
      </w:pPr>
    </w:p>
    <w:p w14:paraId="5804F464" w14:textId="77777777" w:rsidR="00242830" w:rsidRPr="00EC4AA1" w:rsidRDefault="00242830" w:rsidP="00FA2E69">
      <w:pPr>
        <w:pStyle w:val="Listenabsatz"/>
        <w:ind w:left="0"/>
        <w:jc w:val="right"/>
      </w:pPr>
    </w:p>
    <w:p w14:paraId="512093B8" w14:textId="77777777" w:rsidR="00242830" w:rsidRPr="00EC4AA1" w:rsidRDefault="00242830" w:rsidP="00FA2E69">
      <w:pPr>
        <w:pStyle w:val="Listenabsatz"/>
        <w:ind w:left="0"/>
        <w:jc w:val="right"/>
      </w:pPr>
    </w:p>
    <w:p w14:paraId="69CFC931" w14:textId="77777777" w:rsidR="00C8672C" w:rsidRPr="00EC4AA1" w:rsidRDefault="00542123" w:rsidP="00FA2E69">
      <w:pPr>
        <w:pStyle w:val="Listenabsatz"/>
        <w:ind w:left="0"/>
        <w:jc w:val="right"/>
        <w:rPr>
          <w:b/>
        </w:rPr>
      </w:pPr>
      <w:r w:rsidRPr="00EC4AA1">
        <w:t xml:space="preserve">Protokoll: </w:t>
      </w:r>
      <w:r w:rsidR="00555447" w:rsidRPr="00EC4AA1">
        <w:t>Susanne Hassen</w:t>
      </w:r>
    </w:p>
    <w:p w14:paraId="6366445A" w14:textId="77777777" w:rsidR="00FA2E69" w:rsidRPr="00EC4AA1" w:rsidRDefault="00FA2E69" w:rsidP="00FA2E69">
      <w:pPr>
        <w:pStyle w:val="Listenabsatz"/>
        <w:ind w:left="0"/>
        <w:jc w:val="right"/>
      </w:pPr>
      <w:r w:rsidRPr="00EC4AA1">
        <w:t xml:space="preserve">Sachsen b. Ansbach, </w:t>
      </w:r>
      <w:r w:rsidR="00701E31">
        <w:t>10. Juli 2019</w:t>
      </w:r>
    </w:p>
    <w:p w14:paraId="65590B95" w14:textId="77777777" w:rsidR="007F3259" w:rsidRPr="00EC4AA1" w:rsidRDefault="007F3259">
      <w:pPr>
        <w:pStyle w:val="Listenabsatz"/>
        <w:ind w:left="0"/>
        <w:jc w:val="right"/>
        <w:rPr>
          <w:b/>
        </w:rPr>
      </w:pPr>
    </w:p>
    <w:sectPr w:rsidR="007F3259" w:rsidRPr="00EC4AA1" w:rsidSect="001157B0">
      <w:footerReference w:type="default" r:id="rId7"/>
      <w:headerReference w:type="first" r:id="rId8"/>
      <w:pgSz w:w="11906" w:h="16838"/>
      <w:pgMar w:top="1417" w:right="1417" w:bottom="1134" w:left="141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CEAC" w14:textId="77777777" w:rsidR="006C45CC" w:rsidRDefault="006C45CC" w:rsidP="00E36162">
      <w:r>
        <w:separator/>
      </w:r>
    </w:p>
  </w:endnote>
  <w:endnote w:type="continuationSeparator" w:id="0">
    <w:p w14:paraId="1794A891" w14:textId="77777777" w:rsidR="006C45CC" w:rsidRDefault="006C45CC" w:rsidP="00E3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21829"/>
      <w:docPartObj>
        <w:docPartGallery w:val="Page Numbers (Bottom of Page)"/>
        <w:docPartUnique/>
      </w:docPartObj>
    </w:sdtPr>
    <w:sdtEndPr/>
    <w:sdtContent>
      <w:p w14:paraId="48C86A44" w14:textId="77777777" w:rsidR="004A243D" w:rsidRDefault="002639BA">
        <w:pPr>
          <w:pStyle w:val="Fuzeile"/>
          <w:jc w:val="right"/>
        </w:pPr>
        <w:r>
          <w:fldChar w:fldCharType="begin"/>
        </w:r>
        <w:r>
          <w:instrText xml:space="preserve"> PAGE   \* MERGEFORMAT </w:instrText>
        </w:r>
        <w:r>
          <w:fldChar w:fldCharType="separate"/>
        </w:r>
        <w:r w:rsidR="002E3393">
          <w:rPr>
            <w:noProof/>
          </w:rPr>
          <w:t>4</w:t>
        </w:r>
        <w:r>
          <w:rPr>
            <w:noProof/>
          </w:rPr>
          <w:fldChar w:fldCharType="end"/>
        </w:r>
      </w:p>
    </w:sdtContent>
  </w:sdt>
  <w:p w14:paraId="4BA1960F" w14:textId="77777777" w:rsidR="004A243D" w:rsidRPr="00E41D89" w:rsidRDefault="004A243D" w:rsidP="00E41D89">
    <w:pPr>
      <w:pStyle w:val="Fuzeil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E7F1C" w14:textId="77777777" w:rsidR="006C45CC" w:rsidRDefault="006C45CC" w:rsidP="00E36162">
      <w:r>
        <w:separator/>
      </w:r>
    </w:p>
  </w:footnote>
  <w:footnote w:type="continuationSeparator" w:id="0">
    <w:p w14:paraId="4A87BF86" w14:textId="77777777" w:rsidR="006C45CC" w:rsidRDefault="006C45CC" w:rsidP="00E3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0D20" w14:textId="77777777" w:rsidR="004A243D" w:rsidRDefault="004A243D" w:rsidP="001157B0">
    <w:pPr>
      <w:pStyle w:val="Kopfzeile"/>
    </w:pPr>
    <w:r>
      <w:tab/>
    </w:r>
  </w:p>
  <w:p w14:paraId="038E5C12" w14:textId="77777777" w:rsidR="004A243D" w:rsidRDefault="004A243D" w:rsidP="001157B0">
    <w:pPr>
      <w:pStyle w:val="Kopfzeile"/>
      <w:jc w:val="center"/>
    </w:pPr>
  </w:p>
  <w:p w14:paraId="076ED10B" w14:textId="77777777" w:rsidR="004A243D" w:rsidRPr="007F3259" w:rsidRDefault="004A243D" w:rsidP="007F3259">
    <w:pPr>
      <w:pStyle w:val="Kopfzeile"/>
      <w:jc w:val="center"/>
      <w:rPr>
        <w:b/>
      </w:rPr>
    </w:pPr>
    <w:r w:rsidRPr="007F3259">
      <w:rPr>
        <w:b/>
      </w:rPr>
      <w:t xml:space="preserve">Freundeskreis Evangelisches Bildungs- und </w:t>
    </w:r>
    <w:r>
      <w:rPr>
        <w:b/>
      </w:rPr>
      <w:t>Tagungszentrum Bad Alexandersbad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6B2"/>
    <w:multiLevelType w:val="hybridMultilevel"/>
    <w:tmpl w:val="CDC0BF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48309F8"/>
    <w:multiLevelType w:val="hybridMultilevel"/>
    <w:tmpl w:val="5A70EAEC"/>
    <w:lvl w:ilvl="0" w:tplc="04070001">
      <w:start w:val="1"/>
      <w:numFmt w:val="bullet"/>
      <w:lvlText w:val=""/>
      <w:lvlJc w:val="left"/>
      <w:pPr>
        <w:ind w:left="1440" w:hanging="360"/>
      </w:pPr>
      <w:rPr>
        <w:rFonts w:ascii="Symbol" w:hAnsi="Symbol" w:hint="default"/>
      </w:rPr>
    </w:lvl>
    <w:lvl w:ilvl="1" w:tplc="0407001B">
      <w:start w:val="1"/>
      <w:numFmt w:val="lowerRoman"/>
      <w:lvlText w:val="%2."/>
      <w:lvlJc w:val="right"/>
      <w:pPr>
        <w:ind w:left="2160" w:hanging="360"/>
      </w:pPr>
      <w:rPr>
        <w:rFonts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56A0BEE"/>
    <w:multiLevelType w:val="hybridMultilevel"/>
    <w:tmpl w:val="BF4EBD1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7C736DA"/>
    <w:multiLevelType w:val="hybridMultilevel"/>
    <w:tmpl w:val="ED1C14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2924558"/>
    <w:multiLevelType w:val="hybridMultilevel"/>
    <w:tmpl w:val="006C7C0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B">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3A3FAA"/>
    <w:multiLevelType w:val="hybridMultilevel"/>
    <w:tmpl w:val="3D74FE5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B">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3D3870"/>
    <w:multiLevelType w:val="hybridMultilevel"/>
    <w:tmpl w:val="ACC6C97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7F86A1E6">
      <w:start w:val="1"/>
      <w:numFmt w:val="bullet"/>
      <w:lvlText w:val="-"/>
      <w:lvlJc w:val="left"/>
      <w:pPr>
        <w:ind w:left="2880" w:hanging="360"/>
      </w:pPr>
      <w:rPr>
        <w:rFonts w:ascii="Arial" w:hAnsi="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091AAF"/>
    <w:multiLevelType w:val="hybridMultilevel"/>
    <w:tmpl w:val="B42A34E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F6D72D1"/>
    <w:multiLevelType w:val="hybridMultilevel"/>
    <w:tmpl w:val="3AE016D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B">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BB36C4"/>
    <w:multiLevelType w:val="hybridMultilevel"/>
    <w:tmpl w:val="F97228B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3ACE4676">
      <w:start w:val="1"/>
      <w:numFmt w:val="lowerRoman"/>
      <w:lvlText w:val="%3."/>
      <w:lvlJc w:val="right"/>
      <w:pPr>
        <w:ind w:left="2160" w:hanging="180"/>
      </w:pPr>
      <w:rPr>
        <w:b w:val="0"/>
        <w:bCs/>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636330"/>
    <w:multiLevelType w:val="hybridMultilevel"/>
    <w:tmpl w:val="FBEAD87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9B7EAE"/>
    <w:multiLevelType w:val="hybridMultilevel"/>
    <w:tmpl w:val="3F6A1BC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9"/>
  </w:num>
  <w:num w:numId="2">
    <w:abstractNumId w:val="3"/>
  </w:num>
  <w:num w:numId="3">
    <w:abstractNumId w:val="0"/>
  </w:num>
  <w:num w:numId="4">
    <w:abstractNumId w:val="11"/>
  </w:num>
  <w:num w:numId="5">
    <w:abstractNumId w:val="5"/>
  </w:num>
  <w:num w:numId="6">
    <w:abstractNumId w:val="8"/>
  </w:num>
  <w:num w:numId="7">
    <w:abstractNumId w:val="10"/>
  </w:num>
  <w:num w:numId="8">
    <w:abstractNumId w:val="4"/>
  </w:num>
  <w:num w:numId="9">
    <w:abstractNumId w:val="7"/>
  </w:num>
  <w:num w:numId="10">
    <w:abstractNumId w:val="9"/>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62"/>
    <w:rsid w:val="00017A75"/>
    <w:rsid w:val="00026FC2"/>
    <w:rsid w:val="00040A6B"/>
    <w:rsid w:val="00047709"/>
    <w:rsid w:val="0005024A"/>
    <w:rsid w:val="000521C6"/>
    <w:rsid w:val="00052658"/>
    <w:rsid w:val="000619FB"/>
    <w:rsid w:val="00075E03"/>
    <w:rsid w:val="00080A3B"/>
    <w:rsid w:val="00080B73"/>
    <w:rsid w:val="000B6A0C"/>
    <w:rsid w:val="000B757D"/>
    <w:rsid w:val="000C0697"/>
    <w:rsid w:val="000C23A7"/>
    <w:rsid w:val="000C3B2A"/>
    <w:rsid w:val="000E12C2"/>
    <w:rsid w:val="000E27E8"/>
    <w:rsid w:val="000E2B13"/>
    <w:rsid w:val="000E4961"/>
    <w:rsid w:val="000F169C"/>
    <w:rsid w:val="00101F3B"/>
    <w:rsid w:val="0010736E"/>
    <w:rsid w:val="001157B0"/>
    <w:rsid w:val="00122930"/>
    <w:rsid w:val="001271B4"/>
    <w:rsid w:val="001408EB"/>
    <w:rsid w:val="001679A6"/>
    <w:rsid w:val="00167F94"/>
    <w:rsid w:val="00170902"/>
    <w:rsid w:val="00181433"/>
    <w:rsid w:val="0018367B"/>
    <w:rsid w:val="001A0FD3"/>
    <w:rsid w:val="001A4C06"/>
    <w:rsid w:val="001C1C1A"/>
    <w:rsid w:val="001C2C16"/>
    <w:rsid w:val="001C53E1"/>
    <w:rsid w:val="001C68AB"/>
    <w:rsid w:val="001E2BFF"/>
    <w:rsid w:val="001F3D14"/>
    <w:rsid w:val="00200633"/>
    <w:rsid w:val="00212EE4"/>
    <w:rsid w:val="002221A0"/>
    <w:rsid w:val="00222CC4"/>
    <w:rsid w:val="0023539F"/>
    <w:rsid w:val="00240B0D"/>
    <w:rsid w:val="00242830"/>
    <w:rsid w:val="00246772"/>
    <w:rsid w:val="00261670"/>
    <w:rsid w:val="002639BA"/>
    <w:rsid w:val="00275F37"/>
    <w:rsid w:val="002813D3"/>
    <w:rsid w:val="00287250"/>
    <w:rsid w:val="002B7A23"/>
    <w:rsid w:val="002C02E9"/>
    <w:rsid w:val="002E3393"/>
    <w:rsid w:val="002E4AD9"/>
    <w:rsid w:val="002F4367"/>
    <w:rsid w:val="002F71D4"/>
    <w:rsid w:val="003003CB"/>
    <w:rsid w:val="00322D69"/>
    <w:rsid w:val="00331932"/>
    <w:rsid w:val="003370A5"/>
    <w:rsid w:val="00342D1D"/>
    <w:rsid w:val="0036023B"/>
    <w:rsid w:val="00361426"/>
    <w:rsid w:val="00361AC0"/>
    <w:rsid w:val="0036386A"/>
    <w:rsid w:val="003738DB"/>
    <w:rsid w:val="0038043F"/>
    <w:rsid w:val="003813C1"/>
    <w:rsid w:val="00384F53"/>
    <w:rsid w:val="0039651D"/>
    <w:rsid w:val="0039674F"/>
    <w:rsid w:val="003A069B"/>
    <w:rsid w:val="003A749B"/>
    <w:rsid w:val="003B2693"/>
    <w:rsid w:val="003C6D19"/>
    <w:rsid w:val="003D082D"/>
    <w:rsid w:val="003D19BB"/>
    <w:rsid w:val="003D46AB"/>
    <w:rsid w:val="003F0ED8"/>
    <w:rsid w:val="004038A8"/>
    <w:rsid w:val="00413170"/>
    <w:rsid w:val="00441865"/>
    <w:rsid w:val="0044338C"/>
    <w:rsid w:val="0045174E"/>
    <w:rsid w:val="00464CDF"/>
    <w:rsid w:val="00482364"/>
    <w:rsid w:val="00490FF5"/>
    <w:rsid w:val="00494181"/>
    <w:rsid w:val="004965ED"/>
    <w:rsid w:val="004A0841"/>
    <w:rsid w:val="004A243D"/>
    <w:rsid w:val="004A41FC"/>
    <w:rsid w:val="004A537F"/>
    <w:rsid w:val="004A6785"/>
    <w:rsid w:val="004A6A56"/>
    <w:rsid w:val="004A76BE"/>
    <w:rsid w:val="004B3BEF"/>
    <w:rsid w:val="004B56EA"/>
    <w:rsid w:val="004C3588"/>
    <w:rsid w:val="005013CC"/>
    <w:rsid w:val="00503E39"/>
    <w:rsid w:val="00505035"/>
    <w:rsid w:val="00513B38"/>
    <w:rsid w:val="00523405"/>
    <w:rsid w:val="005411DB"/>
    <w:rsid w:val="00542123"/>
    <w:rsid w:val="0055277F"/>
    <w:rsid w:val="00552E8C"/>
    <w:rsid w:val="00555447"/>
    <w:rsid w:val="005564BF"/>
    <w:rsid w:val="00566CD0"/>
    <w:rsid w:val="00571A55"/>
    <w:rsid w:val="00577DC4"/>
    <w:rsid w:val="00594377"/>
    <w:rsid w:val="005B6484"/>
    <w:rsid w:val="005C0044"/>
    <w:rsid w:val="005C4470"/>
    <w:rsid w:val="005D1AD0"/>
    <w:rsid w:val="005E0F2A"/>
    <w:rsid w:val="005E2B61"/>
    <w:rsid w:val="005E4110"/>
    <w:rsid w:val="005F00F0"/>
    <w:rsid w:val="005F2878"/>
    <w:rsid w:val="005F2F11"/>
    <w:rsid w:val="005F5D3B"/>
    <w:rsid w:val="006016C8"/>
    <w:rsid w:val="006060D7"/>
    <w:rsid w:val="00610D5D"/>
    <w:rsid w:val="0061673B"/>
    <w:rsid w:val="006168AD"/>
    <w:rsid w:val="00632037"/>
    <w:rsid w:val="0064076B"/>
    <w:rsid w:val="0065014B"/>
    <w:rsid w:val="0066096F"/>
    <w:rsid w:val="00666C51"/>
    <w:rsid w:val="00673E7B"/>
    <w:rsid w:val="0067789A"/>
    <w:rsid w:val="006976B5"/>
    <w:rsid w:val="006B1DE7"/>
    <w:rsid w:val="006C45CC"/>
    <w:rsid w:val="006C6047"/>
    <w:rsid w:val="006C6902"/>
    <w:rsid w:val="006D0614"/>
    <w:rsid w:val="006D06B7"/>
    <w:rsid w:val="006F5FA8"/>
    <w:rsid w:val="00701E31"/>
    <w:rsid w:val="00704DE5"/>
    <w:rsid w:val="00706E42"/>
    <w:rsid w:val="00710F97"/>
    <w:rsid w:val="00735C42"/>
    <w:rsid w:val="00740ADF"/>
    <w:rsid w:val="007437FE"/>
    <w:rsid w:val="007703FD"/>
    <w:rsid w:val="0077428D"/>
    <w:rsid w:val="00777869"/>
    <w:rsid w:val="00791166"/>
    <w:rsid w:val="007923A3"/>
    <w:rsid w:val="007A1CC5"/>
    <w:rsid w:val="007A30F0"/>
    <w:rsid w:val="007A528C"/>
    <w:rsid w:val="007A78DD"/>
    <w:rsid w:val="007F3259"/>
    <w:rsid w:val="0080061D"/>
    <w:rsid w:val="00807B8D"/>
    <w:rsid w:val="00825F6A"/>
    <w:rsid w:val="00827CF6"/>
    <w:rsid w:val="00855FA8"/>
    <w:rsid w:val="00857ED2"/>
    <w:rsid w:val="0086265D"/>
    <w:rsid w:val="00866570"/>
    <w:rsid w:val="008665A3"/>
    <w:rsid w:val="00880ABA"/>
    <w:rsid w:val="00884749"/>
    <w:rsid w:val="00892E3F"/>
    <w:rsid w:val="008A0AA6"/>
    <w:rsid w:val="008A6D69"/>
    <w:rsid w:val="008C2CDB"/>
    <w:rsid w:val="008D6D35"/>
    <w:rsid w:val="008F0F0D"/>
    <w:rsid w:val="00902E85"/>
    <w:rsid w:val="00905A42"/>
    <w:rsid w:val="009119EC"/>
    <w:rsid w:val="00935821"/>
    <w:rsid w:val="00936FC2"/>
    <w:rsid w:val="00937CFA"/>
    <w:rsid w:val="00950E24"/>
    <w:rsid w:val="009912C2"/>
    <w:rsid w:val="009914D7"/>
    <w:rsid w:val="009940BC"/>
    <w:rsid w:val="009A35BB"/>
    <w:rsid w:val="009E2277"/>
    <w:rsid w:val="009E7C62"/>
    <w:rsid w:val="009F69AA"/>
    <w:rsid w:val="00A023F1"/>
    <w:rsid w:val="00A04A3A"/>
    <w:rsid w:val="00A055B2"/>
    <w:rsid w:val="00A1116F"/>
    <w:rsid w:val="00A13E29"/>
    <w:rsid w:val="00A2681E"/>
    <w:rsid w:val="00A27D83"/>
    <w:rsid w:val="00A344A0"/>
    <w:rsid w:val="00A56321"/>
    <w:rsid w:val="00A60FFD"/>
    <w:rsid w:val="00A745BB"/>
    <w:rsid w:val="00A85D36"/>
    <w:rsid w:val="00AA45C1"/>
    <w:rsid w:val="00AA6F01"/>
    <w:rsid w:val="00AA7911"/>
    <w:rsid w:val="00AA7F6E"/>
    <w:rsid w:val="00AB3398"/>
    <w:rsid w:val="00AB4CA9"/>
    <w:rsid w:val="00AC3CDE"/>
    <w:rsid w:val="00B02865"/>
    <w:rsid w:val="00B1675C"/>
    <w:rsid w:val="00B20B16"/>
    <w:rsid w:val="00B27F37"/>
    <w:rsid w:val="00B40DF7"/>
    <w:rsid w:val="00B4663E"/>
    <w:rsid w:val="00B52E86"/>
    <w:rsid w:val="00B55DF6"/>
    <w:rsid w:val="00B61698"/>
    <w:rsid w:val="00B63766"/>
    <w:rsid w:val="00B662B1"/>
    <w:rsid w:val="00B66A08"/>
    <w:rsid w:val="00B70A3F"/>
    <w:rsid w:val="00B76F63"/>
    <w:rsid w:val="00B81663"/>
    <w:rsid w:val="00B82B64"/>
    <w:rsid w:val="00B913A6"/>
    <w:rsid w:val="00B92AD4"/>
    <w:rsid w:val="00B97A9C"/>
    <w:rsid w:val="00BA5EF2"/>
    <w:rsid w:val="00BA6B1A"/>
    <w:rsid w:val="00BB126A"/>
    <w:rsid w:val="00BB4E69"/>
    <w:rsid w:val="00BC6E2F"/>
    <w:rsid w:val="00BD4ED4"/>
    <w:rsid w:val="00BD6E5D"/>
    <w:rsid w:val="00BE14A9"/>
    <w:rsid w:val="00BF2725"/>
    <w:rsid w:val="00BF34E9"/>
    <w:rsid w:val="00C134B3"/>
    <w:rsid w:val="00C13ED3"/>
    <w:rsid w:val="00C2287D"/>
    <w:rsid w:val="00C326EF"/>
    <w:rsid w:val="00C34A01"/>
    <w:rsid w:val="00C35DAF"/>
    <w:rsid w:val="00C40997"/>
    <w:rsid w:val="00C43229"/>
    <w:rsid w:val="00C463CD"/>
    <w:rsid w:val="00C80B3E"/>
    <w:rsid w:val="00C8188F"/>
    <w:rsid w:val="00C82964"/>
    <w:rsid w:val="00C8672C"/>
    <w:rsid w:val="00C8747F"/>
    <w:rsid w:val="00C92CD7"/>
    <w:rsid w:val="00C93C71"/>
    <w:rsid w:val="00CA7E40"/>
    <w:rsid w:val="00CB45E0"/>
    <w:rsid w:val="00CC0618"/>
    <w:rsid w:val="00CD27CF"/>
    <w:rsid w:val="00CF05D7"/>
    <w:rsid w:val="00D041DC"/>
    <w:rsid w:val="00D14060"/>
    <w:rsid w:val="00D26931"/>
    <w:rsid w:val="00D431F3"/>
    <w:rsid w:val="00D46112"/>
    <w:rsid w:val="00D47376"/>
    <w:rsid w:val="00D611C9"/>
    <w:rsid w:val="00D65A7E"/>
    <w:rsid w:val="00D65BA4"/>
    <w:rsid w:val="00D66457"/>
    <w:rsid w:val="00D7085F"/>
    <w:rsid w:val="00D771F6"/>
    <w:rsid w:val="00D77852"/>
    <w:rsid w:val="00D81130"/>
    <w:rsid w:val="00D82455"/>
    <w:rsid w:val="00D82BFF"/>
    <w:rsid w:val="00DA13A5"/>
    <w:rsid w:val="00DE0B8F"/>
    <w:rsid w:val="00DF0113"/>
    <w:rsid w:val="00DF6486"/>
    <w:rsid w:val="00E36162"/>
    <w:rsid w:val="00E37A01"/>
    <w:rsid w:val="00E41D89"/>
    <w:rsid w:val="00E44F06"/>
    <w:rsid w:val="00E46D17"/>
    <w:rsid w:val="00E54C0B"/>
    <w:rsid w:val="00E56133"/>
    <w:rsid w:val="00E6734E"/>
    <w:rsid w:val="00E92092"/>
    <w:rsid w:val="00E97D25"/>
    <w:rsid w:val="00EA6706"/>
    <w:rsid w:val="00EB3F46"/>
    <w:rsid w:val="00EB4A0B"/>
    <w:rsid w:val="00EB642E"/>
    <w:rsid w:val="00EB6740"/>
    <w:rsid w:val="00EC4AA1"/>
    <w:rsid w:val="00EC7A84"/>
    <w:rsid w:val="00ED458A"/>
    <w:rsid w:val="00EF22E2"/>
    <w:rsid w:val="00F21294"/>
    <w:rsid w:val="00F2719E"/>
    <w:rsid w:val="00F3168F"/>
    <w:rsid w:val="00F341A9"/>
    <w:rsid w:val="00F63716"/>
    <w:rsid w:val="00F638EE"/>
    <w:rsid w:val="00F71C03"/>
    <w:rsid w:val="00FA2E69"/>
    <w:rsid w:val="00FA5CB4"/>
    <w:rsid w:val="00FD3720"/>
    <w:rsid w:val="00FD3A7F"/>
    <w:rsid w:val="00FE55FC"/>
    <w:rsid w:val="00FF0F31"/>
    <w:rsid w:val="00FF3680"/>
    <w:rsid w:val="00FF5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702B"/>
  <w15:docId w15:val="{66BDD6A1-E481-4BFA-9442-0C16314C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6162"/>
    <w:rPr>
      <w:sz w:val="22"/>
      <w:szCs w:val="22"/>
      <w:lang w:eastAsia="en-US" w:bidi="en-US"/>
    </w:rPr>
  </w:style>
  <w:style w:type="paragraph" w:styleId="berschrift1">
    <w:name w:val="heading 1"/>
    <w:basedOn w:val="Standard"/>
    <w:next w:val="Standard"/>
    <w:link w:val="berschrift1Zchn"/>
    <w:uiPriority w:val="9"/>
    <w:qFormat/>
    <w:rsid w:val="00494181"/>
    <w:pPr>
      <w:spacing w:before="480"/>
      <w:contextualSpacing/>
      <w:outlineLvl w:val="0"/>
    </w:pPr>
    <w:rPr>
      <w:rFonts w:eastAsia="Times New Roman"/>
      <w:b/>
      <w:bCs/>
      <w:szCs w:val="28"/>
    </w:rPr>
  </w:style>
  <w:style w:type="paragraph" w:styleId="berschrift2">
    <w:name w:val="heading 2"/>
    <w:basedOn w:val="Standard"/>
    <w:next w:val="Standard"/>
    <w:link w:val="berschrift2Zchn"/>
    <w:uiPriority w:val="9"/>
    <w:unhideWhenUsed/>
    <w:qFormat/>
    <w:rsid w:val="00632037"/>
    <w:pPr>
      <w:spacing w:before="200"/>
      <w:outlineLvl w:val="1"/>
    </w:pPr>
    <w:rPr>
      <w:rFonts w:eastAsia="Times New Roman"/>
      <w:bCs/>
      <w:sz w:val="28"/>
      <w:szCs w:val="26"/>
    </w:rPr>
  </w:style>
  <w:style w:type="paragraph" w:styleId="berschrift3">
    <w:name w:val="heading 3"/>
    <w:basedOn w:val="Standard"/>
    <w:next w:val="Standard"/>
    <w:link w:val="berschrift3Zchn"/>
    <w:uiPriority w:val="9"/>
    <w:semiHidden/>
    <w:unhideWhenUsed/>
    <w:qFormat/>
    <w:rsid w:val="004B3BEF"/>
    <w:pPr>
      <w:spacing w:before="20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4B3BEF"/>
    <w:pPr>
      <w:spacing w:before="20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4B3BEF"/>
    <w:pPr>
      <w:spacing w:before="20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4B3BEF"/>
    <w:pPr>
      <w:spacing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4B3BEF"/>
    <w:pPr>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4B3BEF"/>
    <w:pPr>
      <w:outlineLvl w:val="7"/>
    </w:pPr>
    <w:rPr>
      <w:rFonts w:ascii="Cambria" w:eastAsia="Times New Roman" w:hAnsi="Cambria"/>
      <w:szCs w:val="20"/>
    </w:rPr>
  </w:style>
  <w:style w:type="paragraph" w:styleId="berschrift9">
    <w:name w:val="heading 9"/>
    <w:basedOn w:val="Standard"/>
    <w:next w:val="Standard"/>
    <w:link w:val="berschrift9Zchn"/>
    <w:uiPriority w:val="9"/>
    <w:semiHidden/>
    <w:unhideWhenUsed/>
    <w:qFormat/>
    <w:rsid w:val="004B3BEF"/>
    <w:pPr>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B3BEF"/>
    <w:pPr>
      <w:pBdr>
        <w:bottom w:val="single" w:sz="4" w:space="1" w:color="auto"/>
      </w:pBdr>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4B3BEF"/>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4B3BEF"/>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4B3BEF"/>
    <w:rPr>
      <w:rFonts w:ascii="Cambria" w:eastAsia="Times New Roman" w:hAnsi="Cambria" w:cs="Times New Roman"/>
      <w:i/>
      <w:iCs/>
      <w:spacing w:val="13"/>
      <w:sz w:val="24"/>
      <w:szCs w:val="24"/>
    </w:rPr>
  </w:style>
  <w:style w:type="character" w:styleId="SchwacheHervorhebung">
    <w:name w:val="Subtle Emphasis"/>
    <w:uiPriority w:val="19"/>
    <w:qFormat/>
    <w:rsid w:val="004B3BEF"/>
    <w:rPr>
      <w:i/>
      <w:iCs/>
    </w:rPr>
  </w:style>
  <w:style w:type="character" w:styleId="Hervorhebung">
    <w:name w:val="Emphasis"/>
    <w:uiPriority w:val="20"/>
    <w:qFormat/>
    <w:rsid w:val="004B3BEF"/>
    <w:rPr>
      <w:b/>
      <w:bCs/>
      <w:i/>
      <w:iCs/>
      <w:spacing w:val="10"/>
      <w:bdr w:val="none" w:sz="0" w:space="0" w:color="auto"/>
      <w:shd w:val="clear" w:color="auto" w:fill="auto"/>
    </w:rPr>
  </w:style>
  <w:style w:type="paragraph" w:styleId="KeinLeerraum">
    <w:name w:val="No Spacing"/>
    <w:basedOn w:val="Standard"/>
    <w:uiPriority w:val="1"/>
    <w:qFormat/>
    <w:rsid w:val="004B3BEF"/>
  </w:style>
  <w:style w:type="character" w:customStyle="1" w:styleId="berschrift1Zchn">
    <w:name w:val="Überschrift 1 Zchn"/>
    <w:basedOn w:val="Absatz-Standardschriftart"/>
    <w:link w:val="berschrift1"/>
    <w:uiPriority w:val="9"/>
    <w:rsid w:val="00494181"/>
    <w:rPr>
      <w:rFonts w:ascii="Arial" w:eastAsia="Times New Roman" w:hAnsi="Arial" w:cs="Times New Roman"/>
      <w:b/>
      <w:bCs/>
      <w:szCs w:val="28"/>
    </w:rPr>
  </w:style>
  <w:style w:type="character" w:customStyle="1" w:styleId="berschrift2Zchn">
    <w:name w:val="Überschrift 2 Zchn"/>
    <w:basedOn w:val="Absatz-Standardschriftart"/>
    <w:link w:val="berschrift2"/>
    <w:uiPriority w:val="9"/>
    <w:rsid w:val="00632037"/>
    <w:rPr>
      <w:rFonts w:ascii="Arial" w:eastAsia="Times New Roman" w:hAnsi="Arial" w:cs="Times New Roman"/>
      <w:bCs/>
      <w:sz w:val="28"/>
      <w:szCs w:val="26"/>
    </w:rPr>
  </w:style>
  <w:style w:type="character" w:customStyle="1" w:styleId="berschrift3Zchn">
    <w:name w:val="Überschrift 3 Zchn"/>
    <w:basedOn w:val="Absatz-Standardschriftart"/>
    <w:link w:val="berschrift3"/>
    <w:uiPriority w:val="9"/>
    <w:rsid w:val="004B3BEF"/>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4B3BEF"/>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4B3BEF"/>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4B3BEF"/>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4B3BEF"/>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4B3BEF"/>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4B3BEF"/>
    <w:rPr>
      <w:rFonts w:ascii="Cambria" w:eastAsia="Times New Roman" w:hAnsi="Cambria" w:cs="Times New Roman"/>
      <w:i/>
      <w:iCs/>
      <w:spacing w:val="5"/>
      <w:sz w:val="20"/>
      <w:szCs w:val="20"/>
    </w:rPr>
  </w:style>
  <w:style w:type="character" w:styleId="Fett">
    <w:name w:val="Strong"/>
    <w:uiPriority w:val="22"/>
    <w:qFormat/>
    <w:rsid w:val="004B3BEF"/>
    <w:rPr>
      <w:b/>
      <w:bCs/>
    </w:rPr>
  </w:style>
  <w:style w:type="paragraph" w:styleId="Listenabsatz">
    <w:name w:val="List Paragraph"/>
    <w:basedOn w:val="Standard"/>
    <w:uiPriority w:val="34"/>
    <w:qFormat/>
    <w:rsid w:val="004B3BEF"/>
    <w:pPr>
      <w:ind w:left="720"/>
      <w:contextualSpacing/>
    </w:pPr>
  </w:style>
  <w:style w:type="paragraph" w:styleId="Zitat">
    <w:name w:val="Quote"/>
    <w:basedOn w:val="Standard"/>
    <w:next w:val="Standard"/>
    <w:link w:val="ZitatZchn"/>
    <w:uiPriority w:val="29"/>
    <w:qFormat/>
    <w:rsid w:val="004B3BEF"/>
    <w:pPr>
      <w:spacing w:before="200"/>
      <w:ind w:left="360" w:right="360"/>
    </w:pPr>
    <w:rPr>
      <w:i/>
      <w:iCs/>
    </w:rPr>
  </w:style>
  <w:style w:type="character" w:customStyle="1" w:styleId="ZitatZchn">
    <w:name w:val="Zitat Zchn"/>
    <w:basedOn w:val="Absatz-Standardschriftart"/>
    <w:link w:val="Zitat"/>
    <w:uiPriority w:val="29"/>
    <w:rsid w:val="004B3BEF"/>
    <w:rPr>
      <w:i/>
      <w:iCs/>
    </w:rPr>
  </w:style>
  <w:style w:type="paragraph" w:styleId="IntensivesZitat">
    <w:name w:val="Intense Quote"/>
    <w:basedOn w:val="Standard"/>
    <w:next w:val="Standard"/>
    <w:link w:val="IntensivesZitatZchn"/>
    <w:uiPriority w:val="30"/>
    <w:qFormat/>
    <w:rsid w:val="004B3BE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4B3BEF"/>
    <w:rPr>
      <w:b/>
      <w:bCs/>
      <w:i/>
      <w:iCs/>
    </w:rPr>
  </w:style>
  <w:style w:type="character" w:styleId="IntensiveHervorhebung">
    <w:name w:val="Intense Emphasis"/>
    <w:uiPriority w:val="21"/>
    <w:qFormat/>
    <w:rsid w:val="004B3BEF"/>
    <w:rPr>
      <w:b/>
      <w:bCs/>
    </w:rPr>
  </w:style>
  <w:style w:type="character" w:styleId="SchwacherVerweis">
    <w:name w:val="Subtle Reference"/>
    <w:uiPriority w:val="31"/>
    <w:qFormat/>
    <w:rsid w:val="004B3BEF"/>
    <w:rPr>
      <w:smallCaps/>
    </w:rPr>
  </w:style>
  <w:style w:type="character" w:styleId="IntensiverVerweis">
    <w:name w:val="Intense Reference"/>
    <w:uiPriority w:val="32"/>
    <w:qFormat/>
    <w:rsid w:val="004B3BEF"/>
    <w:rPr>
      <w:smallCaps/>
      <w:spacing w:val="5"/>
      <w:u w:val="single"/>
    </w:rPr>
  </w:style>
  <w:style w:type="character" w:styleId="Buchtitel">
    <w:name w:val="Book Title"/>
    <w:uiPriority w:val="33"/>
    <w:qFormat/>
    <w:rsid w:val="004B3BEF"/>
    <w:rPr>
      <w:i/>
      <w:iCs/>
      <w:smallCaps/>
      <w:spacing w:val="5"/>
    </w:rPr>
  </w:style>
  <w:style w:type="paragraph" w:styleId="Inhaltsverzeichnisberschrift">
    <w:name w:val="TOC Heading"/>
    <w:basedOn w:val="berschrift1"/>
    <w:next w:val="Standard"/>
    <w:uiPriority w:val="39"/>
    <w:semiHidden/>
    <w:unhideWhenUsed/>
    <w:qFormat/>
    <w:rsid w:val="004B3BEF"/>
    <w:pPr>
      <w:outlineLvl w:val="9"/>
    </w:pPr>
  </w:style>
  <w:style w:type="table" w:styleId="Tabellenraster">
    <w:name w:val="Table Grid"/>
    <w:basedOn w:val="NormaleTabelle"/>
    <w:uiPriority w:val="59"/>
    <w:rsid w:val="00E36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E361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6162"/>
    <w:rPr>
      <w:rFonts w:ascii="Tahoma" w:hAnsi="Tahoma" w:cs="Tahoma"/>
      <w:sz w:val="16"/>
      <w:szCs w:val="16"/>
      <w:lang w:val="de-DE"/>
    </w:rPr>
  </w:style>
  <w:style w:type="paragraph" w:styleId="Kopfzeile">
    <w:name w:val="header"/>
    <w:basedOn w:val="Standard"/>
    <w:link w:val="KopfzeileZchn"/>
    <w:uiPriority w:val="99"/>
    <w:unhideWhenUsed/>
    <w:rsid w:val="00E36162"/>
    <w:pPr>
      <w:tabs>
        <w:tab w:val="center" w:pos="4536"/>
        <w:tab w:val="right" w:pos="9072"/>
      </w:tabs>
    </w:pPr>
  </w:style>
  <w:style w:type="character" w:customStyle="1" w:styleId="KopfzeileZchn">
    <w:name w:val="Kopfzeile Zchn"/>
    <w:basedOn w:val="Absatz-Standardschriftart"/>
    <w:link w:val="Kopfzeile"/>
    <w:uiPriority w:val="99"/>
    <w:rsid w:val="00E36162"/>
    <w:rPr>
      <w:lang w:val="de-DE"/>
    </w:rPr>
  </w:style>
  <w:style w:type="paragraph" w:styleId="Fuzeile">
    <w:name w:val="footer"/>
    <w:basedOn w:val="Standard"/>
    <w:link w:val="FuzeileZchn"/>
    <w:uiPriority w:val="99"/>
    <w:unhideWhenUsed/>
    <w:rsid w:val="00E36162"/>
    <w:pPr>
      <w:tabs>
        <w:tab w:val="center" w:pos="4536"/>
        <w:tab w:val="right" w:pos="9072"/>
      </w:tabs>
    </w:pPr>
  </w:style>
  <w:style w:type="character" w:customStyle="1" w:styleId="FuzeileZchn">
    <w:name w:val="Fußzeile Zchn"/>
    <w:basedOn w:val="Absatz-Standardschriftart"/>
    <w:link w:val="Fuzeile"/>
    <w:uiPriority w:val="99"/>
    <w:rsid w:val="00E36162"/>
    <w:rPr>
      <w:lang w:val="de-DE"/>
    </w:rPr>
  </w:style>
  <w:style w:type="character" w:styleId="Hyperlink">
    <w:name w:val="Hyperlink"/>
    <w:basedOn w:val="Absatz-Standardschriftart"/>
    <w:uiPriority w:val="99"/>
    <w:unhideWhenUsed/>
    <w:rsid w:val="002C0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61438">
      <w:bodyDiv w:val="1"/>
      <w:marLeft w:val="0"/>
      <w:marRight w:val="0"/>
      <w:marTop w:val="0"/>
      <w:marBottom w:val="0"/>
      <w:divBdr>
        <w:top w:val="none" w:sz="0" w:space="0" w:color="auto"/>
        <w:left w:val="none" w:sz="0" w:space="0" w:color="auto"/>
        <w:bottom w:val="none" w:sz="0" w:space="0" w:color="auto"/>
        <w:right w:val="none" w:sz="0" w:space="0" w:color="auto"/>
      </w:divBdr>
    </w:div>
    <w:div w:id="301735778">
      <w:bodyDiv w:val="1"/>
      <w:marLeft w:val="0"/>
      <w:marRight w:val="0"/>
      <w:marTop w:val="0"/>
      <w:marBottom w:val="0"/>
      <w:divBdr>
        <w:top w:val="none" w:sz="0" w:space="0" w:color="auto"/>
        <w:left w:val="none" w:sz="0" w:space="0" w:color="auto"/>
        <w:bottom w:val="none" w:sz="0" w:space="0" w:color="auto"/>
        <w:right w:val="none" w:sz="0" w:space="0" w:color="auto"/>
      </w:divBdr>
    </w:div>
    <w:div w:id="14900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7964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Hassen</dc:creator>
  <cp:lastModifiedBy>Rainer Fricke</cp:lastModifiedBy>
  <cp:revision>3</cp:revision>
  <cp:lastPrinted>2018-07-13T20:43:00Z</cp:lastPrinted>
  <dcterms:created xsi:type="dcterms:W3CDTF">2019-07-11T09:32:00Z</dcterms:created>
  <dcterms:modified xsi:type="dcterms:W3CDTF">2019-07-11T09:34:00Z</dcterms:modified>
</cp:coreProperties>
</file>